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62B172" w14:textId="77777777" w:rsidR="00BB439C" w:rsidRPr="00BB439C" w:rsidRDefault="00BB439C" w:rsidP="00BB439C">
      <w:pPr>
        <w:shd w:val="clear" w:color="auto" w:fill="FFFFFF"/>
        <w:spacing w:after="225" w:line="240" w:lineRule="auto"/>
        <w:outlineLvl w:val="0"/>
        <w:rPr>
          <w:rFonts w:ascii="Arial" w:eastAsia="Times New Roman" w:hAnsi="Arial" w:cs="Arial"/>
          <w:b/>
          <w:bCs/>
          <w:color w:val="007CBE"/>
          <w:spacing w:val="-15"/>
          <w:kern w:val="36"/>
          <w:sz w:val="50"/>
          <w:szCs w:val="50"/>
          <w:lang w:eastAsia="en-GB"/>
          <w14:ligatures w14:val="none"/>
        </w:rPr>
      </w:pPr>
      <w:r w:rsidRPr="00BB439C">
        <w:rPr>
          <w:rFonts w:ascii="Arial" w:eastAsia="Times New Roman" w:hAnsi="Arial" w:cs="Arial"/>
          <w:b/>
          <w:bCs/>
          <w:color w:val="007CBE"/>
          <w:spacing w:val="-15"/>
          <w:kern w:val="36"/>
          <w:sz w:val="50"/>
          <w:szCs w:val="50"/>
          <w:lang w:eastAsia="en-GB"/>
          <w14:ligatures w14:val="none"/>
        </w:rPr>
        <w:t>Ensuring patients arrive for appointments – reducing DNA rates [QSI Ref: XR-705]</w:t>
      </w:r>
    </w:p>
    <w:p w14:paraId="6A0D61A9" w14:textId="77777777" w:rsidR="00BB439C" w:rsidRDefault="00BB439C" w:rsidP="00BB439C">
      <w:pPr>
        <w:shd w:val="clear" w:color="auto" w:fill="FFFFFF"/>
        <w:rPr>
          <w:rFonts w:ascii="Arial" w:hAnsi="Arial" w:cs="Arial"/>
          <w:b/>
          <w:bCs/>
          <w:color w:val="00467F"/>
          <w:sz w:val="32"/>
          <w:szCs w:val="32"/>
        </w:rPr>
      </w:pPr>
      <w:r>
        <w:rPr>
          <w:rFonts w:ascii="Arial" w:hAnsi="Arial" w:cs="Arial"/>
          <w:b/>
          <w:bCs/>
          <w:color w:val="00467F"/>
          <w:sz w:val="32"/>
          <w:szCs w:val="32"/>
        </w:rPr>
        <w:t>Descriptor: </w:t>
      </w:r>
    </w:p>
    <w:p w14:paraId="1E6877B9" w14:textId="77777777" w:rsidR="00BB439C" w:rsidRDefault="00BB439C" w:rsidP="00BB439C">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In many radiology departments, Did Not Attend (DNA) rates remain high with resulting unnecessary resource wastage. This audit aims to measure and improve attendance rates for radiology appointments.</w:t>
      </w:r>
    </w:p>
    <w:p w14:paraId="28C5BA31" w14:textId="77777777" w:rsidR="00BB439C" w:rsidRDefault="00BB439C" w:rsidP="00BB439C">
      <w:pPr>
        <w:shd w:val="clear" w:color="auto" w:fill="FFFFFF"/>
        <w:rPr>
          <w:rFonts w:ascii="Arial" w:hAnsi="Arial" w:cs="Arial"/>
          <w:b/>
          <w:bCs/>
          <w:color w:val="00467F"/>
          <w:sz w:val="32"/>
          <w:szCs w:val="32"/>
        </w:rPr>
      </w:pPr>
      <w:r>
        <w:rPr>
          <w:rFonts w:ascii="Arial" w:hAnsi="Arial" w:cs="Arial"/>
          <w:b/>
          <w:bCs/>
          <w:color w:val="00467F"/>
          <w:sz w:val="32"/>
          <w:szCs w:val="32"/>
        </w:rPr>
        <w:t>Background: </w:t>
      </w:r>
    </w:p>
    <w:p w14:paraId="4484B64D" w14:textId="77777777" w:rsidR="00BB439C" w:rsidRDefault="00BB439C" w:rsidP="00BB439C">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DNA rates for radiology appointments are often high, particularly in urban areas. The reasons are often complex, but can include simple patient forgetfulness, poor mobility, transport issues, social isolation, language and cultural issues, communication problems, and less-structured lifestyles.  In some areas, frequent address changes can also be a problem.</w:t>
      </w:r>
    </w:p>
    <w:p w14:paraId="32529345" w14:textId="77777777" w:rsidR="00BB439C" w:rsidRDefault="00BB439C" w:rsidP="00BB439C">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As demographic changes bias radiology referrals towards an older, potentially more-dependent population, many of the above underlying issues are likely to worsen.</w:t>
      </w:r>
    </w:p>
    <w:p w14:paraId="24E89C1A" w14:textId="77777777" w:rsidR="00BB439C" w:rsidRDefault="00BB439C" w:rsidP="00BB439C">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Many radiology departments have already taken steps to improve attendance rates. This audit aims to assist the analysis of attendance rates and provides references which may provide some guidance on how to improve attendance rates prior to re-auditing.</w:t>
      </w:r>
    </w:p>
    <w:p w14:paraId="0AB969B7" w14:textId="77777777" w:rsidR="00BB439C" w:rsidRDefault="00BB439C" w:rsidP="00BB439C">
      <w:pPr>
        <w:pStyle w:val="Heading2"/>
        <w:shd w:val="clear" w:color="auto" w:fill="FFFFFF"/>
        <w:spacing w:before="0" w:after="180"/>
        <w:rPr>
          <w:rFonts w:ascii="Arial" w:hAnsi="Arial" w:cs="Arial"/>
          <w:color w:val="007CBE"/>
          <w:sz w:val="36"/>
          <w:szCs w:val="36"/>
        </w:rPr>
      </w:pPr>
      <w:r>
        <w:rPr>
          <w:rFonts w:ascii="Arial" w:hAnsi="Arial" w:cs="Arial"/>
          <w:color w:val="007CBE"/>
        </w:rPr>
        <w:t>The Cycle</w:t>
      </w:r>
    </w:p>
    <w:p w14:paraId="061943E9" w14:textId="77777777" w:rsidR="00BB439C" w:rsidRDefault="00BB439C" w:rsidP="00BB439C">
      <w:pPr>
        <w:shd w:val="clear" w:color="auto" w:fill="FFFFFF"/>
        <w:rPr>
          <w:rFonts w:ascii="Arial" w:hAnsi="Arial" w:cs="Arial"/>
          <w:b/>
          <w:bCs/>
          <w:color w:val="007CBE"/>
          <w:sz w:val="23"/>
          <w:szCs w:val="23"/>
        </w:rPr>
      </w:pPr>
      <w:r>
        <w:rPr>
          <w:rFonts w:ascii="Arial" w:hAnsi="Arial" w:cs="Arial"/>
          <w:b/>
          <w:bCs/>
          <w:color w:val="007CBE"/>
          <w:sz w:val="23"/>
          <w:szCs w:val="23"/>
        </w:rPr>
        <w:t>The standard: </w:t>
      </w:r>
    </w:p>
    <w:p w14:paraId="124EFE7D" w14:textId="77777777" w:rsidR="00BB439C" w:rsidRDefault="00BB439C" w:rsidP="00BB439C">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High attendance rate for appointments.</w:t>
      </w:r>
    </w:p>
    <w:p w14:paraId="7B85C7C4" w14:textId="77777777" w:rsidR="00BB439C" w:rsidRDefault="00BB439C" w:rsidP="00BB439C">
      <w:pPr>
        <w:shd w:val="clear" w:color="auto" w:fill="FFFFFF"/>
        <w:rPr>
          <w:rFonts w:ascii="Arial" w:hAnsi="Arial" w:cs="Arial"/>
          <w:b/>
          <w:bCs/>
          <w:color w:val="007CBE"/>
          <w:sz w:val="23"/>
          <w:szCs w:val="23"/>
        </w:rPr>
      </w:pPr>
      <w:r>
        <w:rPr>
          <w:rFonts w:ascii="Arial" w:hAnsi="Arial" w:cs="Arial"/>
          <w:b/>
          <w:bCs/>
          <w:color w:val="007CBE"/>
          <w:sz w:val="23"/>
          <w:szCs w:val="23"/>
        </w:rPr>
        <w:t>Target: </w:t>
      </w:r>
    </w:p>
    <w:p w14:paraId="564D998C" w14:textId="77777777" w:rsidR="00BB439C" w:rsidRDefault="00BB439C" w:rsidP="00BB439C">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Will vary with target population. Choose an achievable target. 97% may be attainable. No National KPI but a 3% local DNA rate is considered acceptable in Radiology.</w:t>
      </w:r>
    </w:p>
    <w:p w14:paraId="7A0866B3" w14:textId="77777777" w:rsidR="00BB439C" w:rsidRDefault="00BB439C" w:rsidP="00BB439C">
      <w:pPr>
        <w:pStyle w:val="Heading2"/>
        <w:shd w:val="clear" w:color="auto" w:fill="FFFFFF"/>
        <w:spacing w:before="0" w:after="180"/>
        <w:rPr>
          <w:rFonts w:ascii="Arial" w:hAnsi="Arial" w:cs="Arial"/>
          <w:color w:val="007CBE"/>
          <w:sz w:val="36"/>
          <w:szCs w:val="36"/>
        </w:rPr>
      </w:pPr>
      <w:r>
        <w:rPr>
          <w:rFonts w:ascii="Arial" w:hAnsi="Arial" w:cs="Arial"/>
          <w:color w:val="007CBE"/>
        </w:rPr>
        <w:t xml:space="preserve">Assess local </w:t>
      </w:r>
      <w:proofErr w:type="gramStart"/>
      <w:r>
        <w:rPr>
          <w:rFonts w:ascii="Arial" w:hAnsi="Arial" w:cs="Arial"/>
          <w:color w:val="007CBE"/>
        </w:rPr>
        <w:t>practice</w:t>
      </w:r>
      <w:proofErr w:type="gramEnd"/>
    </w:p>
    <w:p w14:paraId="2F58CEE0" w14:textId="77777777" w:rsidR="00BB439C" w:rsidRDefault="00BB439C" w:rsidP="00BB439C">
      <w:pPr>
        <w:shd w:val="clear" w:color="auto" w:fill="FFFFFF"/>
        <w:rPr>
          <w:rFonts w:ascii="Arial" w:hAnsi="Arial" w:cs="Arial"/>
          <w:b/>
          <w:bCs/>
          <w:color w:val="007CBE"/>
          <w:sz w:val="23"/>
          <w:szCs w:val="23"/>
        </w:rPr>
      </w:pPr>
      <w:r>
        <w:rPr>
          <w:rFonts w:ascii="Arial" w:hAnsi="Arial" w:cs="Arial"/>
          <w:b/>
          <w:bCs/>
          <w:color w:val="007CBE"/>
          <w:sz w:val="23"/>
          <w:szCs w:val="23"/>
        </w:rPr>
        <w:t>Indicators: </w:t>
      </w:r>
    </w:p>
    <w:p w14:paraId="7D0525F0" w14:textId="77777777" w:rsidR="00BB439C" w:rsidRDefault="00BB439C" w:rsidP="00BB439C">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Percentage of patients arriving within 10 minutes of their appointment time.</w:t>
      </w:r>
    </w:p>
    <w:p w14:paraId="498D5BBA" w14:textId="77777777" w:rsidR="00BB439C" w:rsidRDefault="00BB439C" w:rsidP="00BB439C">
      <w:pPr>
        <w:shd w:val="clear" w:color="auto" w:fill="FFFFFF"/>
        <w:rPr>
          <w:rFonts w:ascii="Arial" w:hAnsi="Arial" w:cs="Arial"/>
          <w:b/>
          <w:bCs/>
          <w:color w:val="007CBE"/>
          <w:sz w:val="23"/>
          <w:szCs w:val="23"/>
        </w:rPr>
      </w:pPr>
      <w:r>
        <w:rPr>
          <w:rFonts w:ascii="Arial" w:hAnsi="Arial" w:cs="Arial"/>
          <w:b/>
          <w:bCs/>
          <w:color w:val="007CBE"/>
          <w:sz w:val="23"/>
          <w:szCs w:val="23"/>
        </w:rPr>
        <w:t>Data items to be collected: </w:t>
      </w:r>
    </w:p>
    <w:p w14:paraId="4F04CC01" w14:textId="77777777" w:rsidR="00BB439C" w:rsidRDefault="00BB439C" w:rsidP="00BB439C">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For patients who did attend:</w:t>
      </w:r>
    </w:p>
    <w:p w14:paraId="06132F9D" w14:textId="77777777" w:rsidR="00BB439C" w:rsidRDefault="00BB439C" w:rsidP="00BB439C">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1. An anonymised identifier for each patient appointment</w:t>
      </w:r>
    </w:p>
    <w:p w14:paraId="29164712" w14:textId="77777777" w:rsidR="00BB439C" w:rsidRDefault="00BB439C" w:rsidP="00BB439C">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xml:space="preserve">   2. The date, </w:t>
      </w:r>
      <w:proofErr w:type="gramStart"/>
      <w:r>
        <w:rPr>
          <w:rFonts w:ascii="Arial" w:hAnsi="Arial" w:cs="Arial"/>
          <w:color w:val="343434"/>
          <w:sz w:val="23"/>
          <w:szCs w:val="23"/>
        </w:rPr>
        <w:t>time</w:t>
      </w:r>
      <w:proofErr w:type="gramEnd"/>
      <w:r>
        <w:rPr>
          <w:rFonts w:ascii="Arial" w:hAnsi="Arial" w:cs="Arial"/>
          <w:color w:val="343434"/>
          <w:sz w:val="23"/>
          <w:szCs w:val="23"/>
        </w:rPr>
        <w:t xml:space="preserve"> and place of appointment</w:t>
      </w:r>
    </w:p>
    <w:p w14:paraId="56B13762" w14:textId="77777777" w:rsidR="00BB439C" w:rsidRDefault="00BB439C" w:rsidP="00BB439C">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lastRenderedPageBreak/>
        <w:t>   3. True / false answer to the question “Did patient arrive for appointment."</w:t>
      </w:r>
    </w:p>
    <w:p w14:paraId="67A68D21" w14:textId="77777777" w:rsidR="00BB439C" w:rsidRDefault="00BB439C" w:rsidP="00BB439C">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For patients who did not attend:</w:t>
      </w:r>
    </w:p>
    <w:p w14:paraId="7B8125B8" w14:textId="77777777" w:rsidR="00BB439C" w:rsidRDefault="00BB439C" w:rsidP="00BB439C">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1. Review previous imaging record - are they recurrent non-attender?</w:t>
      </w:r>
    </w:p>
    <w:p w14:paraId="2490F1EA" w14:textId="77777777" w:rsidR="00BB439C" w:rsidRDefault="00BB439C" w:rsidP="00BB439C">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2. When was the appointment sent out? Was it too late to reach patient in time? Was second or first class post used?</w:t>
      </w:r>
    </w:p>
    <w:p w14:paraId="679D7167" w14:textId="77777777" w:rsidR="00BB439C" w:rsidRDefault="00BB439C" w:rsidP="00BB439C">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xml:space="preserve">   3. When was the appointment request made? </w:t>
      </w:r>
      <w:proofErr w:type="gramStart"/>
      <w:r>
        <w:rPr>
          <w:rFonts w:ascii="Arial" w:hAnsi="Arial" w:cs="Arial"/>
          <w:color w:val="343434"/>
          <w:sz w:val="23"/>
          <w:szCs w:val="23"/>
        </w:rPr>
        <w:t>e.g.</w:t>
      </w:r>
      <w:proofErr w:type="gramEnd"/>
      <w:r>
        <w:rPr>
          <w:rFonts w:ascii="Arial" w:hAnsi="Arial" w:cs="Arial"/>
          <w:color w:val="343434"/>
          <w:sz w:val="23"/>
          <w:szCs w:val="23"/>
        </w:rPr>
        <w:t xml:space="preserve"> 12 months previously</w:t>
      </w:r>
    </w:p>
    <w:p w14:paraId="1E145CA1" w14:textId="77777777" w:rsidR="00BB439C" w:rsidRDefault="00BB439C" w:rsidP="00BB439C">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4. Was the patient an in-patient at the time of the appointment? If so, does hospital information system / RIS alert to this?</w:t>
      </w:r>
    </w:p>
    <w:p w14:paraId="0E3248A9" w14:textId="77777777" w:rsidR="00BB439C" w:rsidRDefault="00BB439C" w:rsidP="00BB439C">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xml:space="preserve">   5. From telephone follow up: A reason given by the patient for non-arrival.  Such enquiries require sensitive handling by appointments </w:t>
      </w:r>
      <w:proofErr w:type="gramStart"/>
      <w:r>
        <w:rPr>
          <w:rFonts w:ascii="Arial" w:hAnsi="Arial" w:cs="Arial"/>
          <w:color w:val="343434"/>
          <w:sz w:val="23"/>
          <w:szCs w:val="23"/>
        </w:rPr>
        <w:t>staff</w:t>
      </w:r>
      <w:proofErr w:type="gramEnd"/>
    </w:p>
    <w:p w14:paraId="3A1A2967" w14:textId="77777777" w:rsidR="00BB439C" w:rsidRDefault="00BB439C" w:rsidP="00BB439C">
      <w:pPr>
        <w:shd w:val="clear" w:color="auto" w:fill="FFFFFF"/>
        <w:rPr>
          <w:rFonts w:ascii="Arial" w:hAnsi="Arial" w:cs="Arial"/>
          <w:b/>
          <w:bCs/>
          <w:color w:val="007CBE"/>
          <w:sz w:val="23"/>
          <w:szCs w:val="23"/>
        </w:rPr>
      </w:pPr>
      <w:r>
        <w:rPr>
          <w:rFonts w:ascii="Arial" w:hAnsi="Arial" w:cs="Arial"/>
          <w:b/>
          <w:bCs/>
          <w:color w:val="007CBE"/>
          <w:sz w:val="23"/>
          <w:szCs w:val="23"/>
        </w:rPr>
        <w:t>Suggested number: </w:t>
      </w:r>
    </w:p>
    <w:p w14:paraId="18B31C21" w14:textId="77777777" w:rsidR="00BB439C" w:rsidRDefault="00BB439C" w:rsidP="00BB439C">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xml:space="preserve">1 week to provide sufficient numbers for reasonable analysis and cover all </w:t>
      </w:r>
      <w:proofErr w:type="gramStart"/>
      <w:r>
        <w:rPr>
          <w:rFonts w:ascii="Arial" w:hAnsi="Arial" w:cs="Arial"/>
          <w:color w:val="343434"/>
          <w:sz w:val="23"/>
          <w:szCs w:val="23"/>
        </w:rPr>
        <w:t>sessions</w:t>
      </w:r>
      <w:proofErr w:type="gramEnd"/>
    </w:p>
    <w:p w14:paraId="2A4ACAF2" w14:textId="77777777" w:rsidR="00BB439C" w:rsidRDefault="00BB439C" w:rsidP="00BB439C">
      <w:pPr>
        <w:shd w:val="clear" w:color="auto" w:fill="FFFFFF"/>
        <w:rPr>
          <w:rFonts w:ascii="Arial" w:hAnsi="Arial" w:cs="Arial"/>
          <w:b/>
          <w:bCs/>
          <w:color w:val="00467F"/>
          <w:sz w:val="32"/>
          <w:szCs w:val="32"/>
        </w:rPr>
      </w:pPr>
      <w:r>
        <w:rPr>
          <w:rFonts w:ascii="Arial" w:hAnsi="Arial" w:cs="Arial"/>
          <w:b/>
          <w:bCs/>
          <w:color w:val="00467F"/>
          <w:sz w:val="32"/>
          <w:szCs w:val="32"/>
        </w:rPr>
        <w:t>Suggestions for change if target not met: </w:t>
      </w:r>
    </w:p>
    <w:p w14:paraId="12587F28" w14:textId="77777777" w:rsidR="00BB439C" w:rsidRDefault="00BB439C" w:rsidP="00BB439C">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There are many means available to improve arrival rates for appointments and these should be tailored to local needs, as identified by patient correspondence following a missed appointment.</w:t>
      </w:r>
    </w:p>
    <w:p w14:paraId="6812E1D1" w14:textId="77777777" w:rsidR="00BB439C" w:rsidRDefault="00BB439C" w:rsidP="00BB439C">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The below references cite several of these ways, including:</w:t>
      </w:r>
    </w:p>
    <w:p w14:paraId="376E0949" w14:textId="77777777" w:rsidR="00BB439C" w:rsidRDefault="00BB439C" w:rsidP="00BB439C">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xml:space="preserve">   1. Closed (rather than leading) questioning to check patients’ current addresses, telephone numbers and email addresses at first patient contact. Be aware that addresses, especially in an urban, mobile environment, frequently </w:t>
      </w:r>
      <w:proofErr w:type="gramStart"/>
      <w:r>
        <w:rPr>
          <w:rFonts w:ascii="Arial" w:hAnsi="Arial" w:cs="Arial"/>
          <w:color w:val="343434"/>
          <w:sz w:val="23"/>
          <w:szCs w:val="23"/>
        </w:rPr>
        <w:t>change</w:t>
      </w:r>
      <w:proofErr w:type="gramEnd"/>
    </w:p>
    <w:p w14:paraId="136700C0" w14:textId="77777777" w:rsidR="00BB439C" w:rsidRDefault="00BB439C" w:rsidP="00BB439C">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2. Partial booking systems</w:t>
      </w:r>
    </w:p>
    <w:p w14:paraId="7194874F" w14:textId="77777777" w:rsidR="00BB439C" w:rsidRDefault="00BB439C" w:rsidP="00BB439C">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3. Telephone confirmation of appointments a few days after appointment made</w:t>
      </w:r>
    </w:p>
    <w:p w14:paraId="6A17DF6D" w14:textId="77777777" w:rsidR="00BB439C" w:rsidRDefault="00BB439C" w:rsidP="00BB439C">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4. A telephone and/or SMS message 24 hours prior to appointment to check that patient will arrive</w:t>
      </w:r>
    </w:p>
    <w:p w14:paraId="30E35102" w14:textId="77777777" w:rsidR="00BB439C" w:rsidRDefault="00BB439C" w:rsidP="00BB439C">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5. A telephone discussion for all missed appointments to inform the process</w:t>
      </w:r>
    </w:p>
    <w:p w14:paraId="1BA78F99" w14:textId="77777777" w:rsidR="00BB439C" w:rsidRDefault="00BB439C" w:rsidP="00BB439C">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xml:space="preserve">   6. For recurrent </w:t>
      </w:r>
      <w:proofErr w:type="spellStart"/>
      <w:proofErr w:type="gramStart"/>
      <w:r>
        <w:rPr>
          <w:rFonts w:ascii="Arial" w:hAnsi="Arial" w:cs="Arial"/>
          <w:color w:val="343434"/>
          <w:sz w:val="23"/>
          <w:szCs w:val="23"/>
        </w:rPr>
        <w:t>non attenders</w:t>
      </w:r>
      <w:proofErr w:type="spellEnd"/>
      <w:proofErr w:type="gramEnd"/>
      <w:r>
        <w:rPr>
          <w:rFonts w:ascii="Arial" w:hAnsi="Arial" w:cs="Arial"/>
          <w:color w:val="343434"/>
          <w:sz w:val="23"/>
          <w:szCs w:val="23"/>
        </w:rPr>
        <w:t xml:space="preserve"> - introduce policy of phoning 48 hours in advance to check if the patient is attending</w:t>
      </w:r>
    </w:p>
    <w:p w14:paraId="063C9A35" w14:textId="77777777" w:rsidR="00BB439C" w:rsidRDefault="00BB439C" w:rsidP="00BB439C">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xml:space="preserve">   7. If there is a high DNA rate for appointments requested months earlier, contact referrer to ensure that the examination is still </w:t>
      </w:r>
      <w:proofErr w:type="gramStart"/>
      <w:r>
        <w:rPr>
          <w:rFonts w:ascii="Arial" w:hAnsi="Arial" w:cs="Arial"/>
          <w:color w:val="343434"/>
          <w:sz w:val="23"/>
          <w:szCs w:val="23"/>
        </w:rPr>
        <w:t>required</w:t>
      </w:r>
      <w:proofErr w:type="gramEnd"/>
    </w:p>
    <w:p w14:paraId="5DF48A84" w14:textId="77777777" w:rsidR="00BB439C" w:rsidRDefault="00BB439C" w:rsidP="00BB439C">
      <w:pPr>
        <w:shd w:val="clear" w:color="auto" w:fill="FFFFFF"/>
        <w:rPr>
          <w:rFonts w:ascii="Arial" w:hAnsi="Arial" w:cs="Arial"/>
          <w:b/>
          <w:bCs/>
          <w:color w:val="00467F"/>
          <w:sz w:val="32"/>
          <w:szCs w:val="32"/>
        </w:rPr>
      </w:pPr>
      <w:r>
        <w:rPr>
          <w:rFonts w:ascii="Arial" w:hAnsi="Arial" w:cs="Arial"/>
          <w:b/>
          <w:bCs/>
          <w:color w:val="00467F"/>
          <w:sz w:val="32"/>
          <w:szCs w:val="32"/>
        </w:rPr>
        <w:t>Resources: </w:t>
      </w:r>
    </w:p>
    <w:p w14:paraId="0972CAB0" w14:textId="77777777" w:rsidR="00BB439C" w:rsidRDefault="00BB439C" w:rsidP="00BB439C">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lastRenderedPageBreak/>
        <w:t>- Trust Audit Department</w:t>
      </w:r>
    </w:p>
    <w:p w14:paraId="13D68886" w14:textId="77777777" w:rsidR="00BB439C" w:rsidRDefault="00BB439C" w:rsidP="00BB439C">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Radiology appointment staff time:</w:t>
      </w:r>
    </w:p>
    <w:p w14:paraId="28403434" w14:textId="77777777" w:rsidR="00BB439C" w:rsidRDefault="00BB439C" w:rsidP="00BB439C">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 2 min per case to complete survey for DNA cases</w:t>
      </w:r>
    </w:p>
    <w:p w14:paraId="421F7938" w14:textId="77777777" w:rsidR="00BB439C" w:rsidRDefault="00BB439C" w:rsidP="00BB439C">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 10 minutes per case for telephone calls enquiring as to reasons why he/she was unable to attend</w:t>
      </w:r>
    </w:p>
    <w:p w14:paraId="4C7A3A60" w14:textId="77777777" w:rsidR="00BB439C" w:rsidRDefault="00BB439C" w:rsidP="00BB439C">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Excel spreadsheet or similar</w:t>
      </w:r>
    </w:p>
    <w:p w14:paraId="081E5756" w14:textId="77777777" w:rsidR="00BB439C" w:rsidRDefault="00BB439C" w:rsidP="00BB439C">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Time: to analyse and summarise spreadsheet – 30 minutes recurring</w:t>
      </w:r>
    </w:p>
    <w:p w14:paraId="0F092548" w14:textId="77777777" w:rsidR="00BB439C" w:rsidRDefault="00BB439C" w:rsidP="00BB439C">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Time to discuss results with involved staff and decide appropriate action</w:t>
      </w:r>
    </w:p>
    <w:p w14:paraId="6CE806FB" w14:textId="77777777" w:rsidR="00BB439C" w:rsidRDefault="00BB439C" w:rsidP="00BB439C">
      <w:pPr>
        <w:shd w:val="clear" w:color="auto" w:fill="FFFFFF"/>
        <w:rPr>
          <w:rFonts w:ascii="Arial" w:hAnsi="Arial" w:cs="Arial"/>
          <w:b/>
          <w:bCs/>
          <w:color w:val="00467F"/>
          <w:sz w:val="32"/>
          <w:szCs w:val="32"/>
        </w:rPr>
      </w:pPr>
      <w:r>
        <w:rPr>
          <w:rFonts w:ascii="Arial" w:hAnsi="Arial" w:cs="Arial"/>
          <w:b/>
          <w:bCs/>
          <w:color w:val="00467F"/>
          <w:sz w:val="32"/>
          <w:szCs w:val="32"/>
        </w:rPr>
        <w:t>References: </w:t>
      </w:r>
    </w:p>
    <w:p w14:paraId="1C60C47F" w14:textId="77777777" w:rsidR="00BB439C" w:rsidRDefault="00BB439C" w:rsidP="00BB439C">
      <w:pPr>
        <w:pStyle w:val="NormalWeb"/>
        <w:numPr>
          <w:ilvl w:val="0"/>
          <w:numId w:val="1"/>
        </w:numPr>
        <w:shd w:val="clear" w:color="auto" w:fill="FFFFFF"/>
        <w:spacing w:before="0" w:beforeAutospacing="0" w:after="300" w:afterAutospacing="0" w:line="312" w:lineRule="atLeast"/>
        <w:ind w:left="1020"/>
        <w:rPr>
          <w:rFonts w:ascii="Arial" w:hAnsi="Arial" w:cs="Arial"/>
          <w:color w:val="343434"/>
          <w:sz w:val="23"/>
          <w:szCs w:val="23"/>
        </w:rPr>
      </w:pPr>
      <w:r>
        <w:rPr>
          <w:rFonts w:ascii="Arial" w:hAnsi="Arial" w:cs="Arial"/>
          <w:color w:val="343434"/>
          <w:sz w:val="23"/>
          <w:szCs w:val="23"/>
        </w:rPr>
        <w:t xml:space="preserve">DNAs – Reducing Did Not Attends. NHS Institute </w:t>
      </w:r>
      <w:proofErr w:type="gramStart"/>
      <w:r>
        <w:rPr>
          <w:rFonts w:ascii="Arial" w:hAnsi="Arial" w:cs="Arial"/>
          <w:color w:val="343434"/>
          <w:sz w:val="23"/>
          <w:szCs w:val="23"/>
        </w:rPr>
        <w:t>For</w:t>
      </w:r>
      <w:proofErr w:type="gramEnd"/>
      <w:r>
        <w:rPr>
          <w:rFonts w:ascii="Arial" w:hAnsi="Arial" w:cs="Arial"/>
          <w:color w:val="343434"/>
          <w:sz w:val="23"/>
          <w:szCs w:val="23"/>
        </w:rPr>
        <w:t xml:space="preserve"> Innovation and Improvement. [Accessed on 14 February 2017] </w:t>
      </w:r>
      <w:hyperlink r:id="rId5" w:tgtFrame="_blank" w:history="1">
        <w:r>
          <w:rPr>
            <w:rStyle w:val="Hyperlink"/>
            <w:rFonts w:ascii="Arial" w:hAnsi="Arial" w:cs="Arial"/>
            <w:color w:val="007CBE"/>
            <w:sz w:val="23"/>
            <w:szCs w:val="23"/>
            <w:u w:val="none"/>
          </w:rPr>
          <w:t>http://webarchive.nationalarchives.gov.uk/20121108093633/http://www.institute.nhs.uk/quality_and_service_improvement_tools/quality_and_service_improvement_tools/dnas_-_reducing_did_not_attends.html</w:t>
        </w:r>
      </w:hyperlink>
    </w:p>
    <w:p w14:paraId="475EF29C" w14:textId="77777777" w:rsidR="00BB439C" w:rsidRDefault="00BB439C" w:rsidP="00BB439C">
      <w:pPr>
        <w:pStyle w:val="NormalWeb"/>
        <w:numPr>
          <w:ilvl w:val="0"/>
          <w:numId w:val="1"/>
        </w:numPr>
        <w:shd w:val="clear" w:color="auto" w:fill="FFFFFF"/>
        <w:spacing w:before="0" w:beforeAutospacing="0" w:after="300" w:afterAutospacing="0" w:line="312" w:lineRule="atLeast"/>
        <w:ind w:left="1020"/>
        <w:rPr>
          <w:rFonts w:ascii="Arial" w:hAnsi="Arial" w:cs="Arial"/>
          <w:color w:val="343434"/>
          <w:sz w:val="23"/>
          <w:szCs w:val="23"/>
        </w:rPr>
      </w:pPr>
      <w:r>
        <w:rPr>
          <w:rFonts w:ascii="Arial" w:hAnsi="Arial" w:cs="Arial"/>
          <w:color w:val="343434"/>
          <w:sz w:val="23"/>
          <w:szCs w:val="23"/>
        </w:rPr>
        <w:t>Improving Cardiac Patient Pathways: The Sustainability Toolkit. Outpatients: Did Not Attend (DNA) Rates. NHS Improvement.  [Accessed on 4 Oct 2013]</w:t>
      </w:r>
      <w:hyperlink r:id="rId6" w:tgtFrame="_blank" w:history="1">
        <w:r>
          <w:rPr>
            <w:rStyle w:val="Hyperlink"/>
            <w:rFonts w:ascii="Arial" w:hAnsi="Arial" w:cs="Arial"/>
            <w:color w:val="007CBE"/>
            <w:sz w:val="23"/>
            <w:szCs w:val="23"/>
            <w:u w:val="none"/>
          </w:rPr>
          <w:t>http://www.improvement.nhs.uk/heart/sustainability/outpatients/dna.html</w:t>
        </w:r>
      </w:hyperlink>
    </w:p>
    <w:p w14:paraId="208E2689" w14:textId="77777777" w:rsidR="00BB439C" w:rsidRDefault="00BB439C" w:rsidP="00BB439C">
      <w:pPr>
        <w:pStyle w:val="NormalWeb"/>
        <w:numPr>
          <w:ilvl w:val="0"/>
          <w:numId w:val="1"/>
        </w:numPr>
        <w:shd w:val="clear" w:color="auto" w:fill="FFFFFF"/>
        <w:spacing w:before="0" w:beforeAutospacing="0" w:after="300" w:afterAutospacing="0" w:line="312" w:lineRule="atLeast"/>
        <w:ind w:left="1020"/>
        <w:rPr>
          <w:rFonts w:ascii="Arial" w:hAnsi="Arial" w:cs="Arial"/>
          <w:color w:val="343434"/>
          <w:sz w:val="23"/>
          <w:szCs w:val="23"/>
        </w:rPr>
      </w:pPr>
      <w:r>
        <w:rPr>
          <w:rFonts w:ascii="Arial" w:hAnsi="Arial" w:cs="Arial"/>
          <w:color w:val="343434"/>
          <w:sz w:val="23"/>
          <w:szCs w:val="23"/>
        </w:rPr>
        <w:t xml:space="preserve">Hasvold PE, Wootton R. Use of telephone and SMS reminders to improve attendance at hospital appointments: a systematic review. J </w:t>
      </w:r>
      <w:proofErr w:type="spellStart"/>
      <w:r>
        <w:rPr>
          <w:rFonts w:ascii="Arial" w:hAnsi="Arial" w:cs="Arial"/>
          <w:color w:val="343434"/>
          <w:sz w:val="23"/>
          <w:szCs w:val="23"/>
        </w:rPr>
        <w:t>Telemed</w:t>
      </w:r>
      <w:proofErr w:type="spellEnd"/>
      <w:r>
        <w:rPr>
          <w:rFonts w:ascii="Arial" w:hAnsi="Arial" w:cs="Arial"/>
          <w:color w:val="343434"/>
          <w:sz w:val="23"/>
          <w:szCs w:val="23"/>
        </w:rPr>
        <w:t xml:space="preserve"> Telecare. 2011 October; 17(7): 358–364. [ Accessed on 4 Oct 2013]  </w:t>
      </w:r>
      <w:hyperlink r:id="rId7" w:tgtFrame="_blank" w:history="1">
        <w:r>
          <w:rPr>
            <w:rStyle w:val="Hyperlink"/>
            <w:rFonts w:ascii="Arial" w:hAnsi="Arial" w:cs="Arial"/>
            <w:color w:val="007CBE"/>
            <w:sz w:val="23"/>
            <w:szCs w:val="23"/>
            <w:u w:val="none"/>
          </w:rPr>
          <w:t>http://www.ncbi.nlm.nih.gov/pmc/articles/pmc3188816/pdf/jtt-11-07-007.pdf</w:t>
        </w:r>
      </w:hyperlink>
    </w:p>
    <w:p w14:paraId="086923C6" w14:textId="77777777" w:rsidR="00BB439C" w:rsidRDefault="00BB439C" w:rsidP="00BB439C">
      <w:pPr>
        <w:pStyle w:val="NormalWeb"/>
        <w:numPr>
          <w:ilvl w:val="0"/>
          <w:numId w:val="1"/>
        </w:numPr>
        <w:shd w:val="clear" w:color="auto" w:fill="FFFFFF"/>
        <w:spacing w:before="0" w:beforeAutospacing="0" w:after="300" w:afterAutospacing="0" w:line="312" w:lineRule="atLeast"/>
        <w:ind w:left="1020"/>
        <w:rPr>
          <w:rFonts w:ascii="Arial" w:hAnsi="Arial" w:cs="Arial"/>
          <w:color w:val="343434"/>
          <w:sz w:val="23"/>
          <w:szCs w:val="23"/>
        </w:rPr>
      </w:pPr>
      <w:r>
        <w:rPr>
          <w:rFonts w:ascii="Arial" w:hAnsi="Arial" w:cs="Arial"/>
          <w:color w:val="343434"/>
          <w:sz w:val="23"/>
          <w:szCs w:val="23"/>
        </w:rPr>
        <w:t xml:space="preserve">Royal College of Radiologists. </w:t>
      </w:r>
      <w:proofErr w:type="spellStart"/>
      <w:r>
        <w:rPr>
          <w:rFonts w:ascii="Arial" w:hAnsi="Arial" w:cs="Arial"/>
          <w:color w:val="343434"/>
          <w:sz w:val="23"/>
          <w:szCs w:val="23"/>
        </w:rPr>
        <w:t>AuditLive</w:t>
      </w:r>
      <w:proofErr w:type="spellEnd"/>
      <w:r>
        <w:rPr>
          <w:rFonts w:ascii="Arial" w:hAnsi="Arial" w:cs="Arial"/>
          <w:color w:val="343434"/>
          <w:sz w:val="23"/>
          <w:szCs w:val="23"/>
        </w:rPr>
        <w:t xml:space="preserve"> – 100+ Recipes: Patient arrival times for </w:t>
      </w:r>
      <w:proofErr w:type="spellStart"/>
      <w:proofErr w:type="gramStart"/>
      <w:r>
        <w:rPr>
          <w:rFonts w:ascii="Arial" w:hAnsi="Arial" w:cs="Arial"/>
          <w:color w:val="343434"/>
          <w:sz w:val="23"/>
          <w:szCs w:val="23"/>
        </w:rPr>
        <w:t>appointments.originally</w:t>
      </w:r>
      <w:proofErr w:type="spellEnd"/>
      <w:proofErr w:type="gramEnd"/>
      <w:r>
        <w:rPr>
          <w:rFonts w:ascii="Arial" w:hAnsi="Arial" w:cs="Arial"/>
          <w:color w:val="343434"/>
          <w:sz w:val="23"/>
          <w:szCs w:val="23"/>
        </w:rPr>
        <w:t xml:space="preserve"> published in:  de Lacey G, Godwin R, Manhire A. 100+ Audit Recipes. (1996) Royal College of Radiologists, London. [Accessed on 4 Oct 2013] </w:t>
      </w:r>
      <w:hyperlink r:id="rId8" w:history="1">
        <w:r>
          <w:rPr>
            <w:rStyle w:val="Hyperlink"/>
            <w:rFonts w:ascii="Arial" w:hAnsi="Arial" w:cs="Arial"/>
            <w:color w:val="007CBE"/>
            <w:sz w:val="23"/>
            <w:szCs w:val="23"/>
            <w:u w:val="none"/>
          </w:rPr>
          <w:t>https://www.rcr.ac.uk/audittemplate.aspx?pageid=1020&amp;audittemplateid=19</w:t>
        </w:r>
      </w:hyperlink>
    </w:p>
    <w:p w14:paraId="448E19C7" w14:textId="77777777" w:rsidR="00BB439C" w:rsidRDefault="00BB439C" w:rsidP="00BB439C">
      <w:pPr>
        <w:pStyle w:val="NormalWeb"/>
        <w:numPr>
          <w:ilvl w:val="0"/>
          <w:numId w:val="1"/>
        </w:numPr>
        <w:shd w:val="clear" w:color="auto" w:fill="FFFFFF"/>
        <w:spacing w:before="0" w:beforeAutospacing="0" w:after="300" w:afterAutospacing="0" w:line="312" w:lineRule="atLeast"/>
        <w:ind w:left="1020"/>
        <w:rPr>
          <w:rFonts w:ascii="Arial" w:hAnsi="Arial" w:cs="Arial"/>
          <w:color w:val="343434"/>
          <w:sz w:val="23"/>
          <w:szCs w:val="23"/>
        </w:rPr>
      </w:pPr>
      <w:r>
        <w:rPr>
          <w:rFonts w:ascii="Arial" w:hAnsi="Arial" w:cs="Arial"/>
          <w:color w:val="343434"/>
          <w:sz w:val="23"/>
          <w:szCs w:val="23"/>
        </w:rPr>
        <w:t>NHS England.  Quarterly Hospital Activity. </w:t>
      </w:r>
      <w:hyperlink r:id="rId9" w:tgtFrame="_blank" w:history="1">
        <w:r>
          <w:rPr>
            <w:rStyle w:val="Hyperlink"/>
            <w:rFonts w:ascii="Arial" w:hAnsi="Arial" w:cs="Arial"/>
            <w:color w:val="007CBE"/>
            <w:sz w:val="23"/>
            <w:szCs w:val="23"/>
            <w:u w:val="none"/>
          </w:rPr>
          <w:t>http://www.england.nhs.uk/statistics</w:t>
        </w:r>
      </w:hyperlink>
    </w:p>
    <w:p w14:paraId="1A7FBFA3" w14:textId="77777777" w:rsidR="00BB439C" w:rsidRDefault="00BB439C" w:rsidP="00BB439C">
      <w:pPr>
        <w:shd w:val="clear" w:color="auto" w:fill="FFFFFF"/>
        <w:rPr>
          <w:rFonts w:ascii="Arial" w:hAnsi="Arial" w:cs="Arial"/>
          <w:b/>
          <w:bCs/>
          <w:color w:val="00467F"/>
          <w:sz w:val="32"/>
          <w:szCs w:val="32"/>
        </w:rPr>
      </w:pPr>
      <w:r>
        <w:rPr>
          <w:rFonts w:ascii="Arial" w:hAnsi="Arial" w:cs="Arial"/>
          <w:b/>
          <w:bCs/>
          <w:color w:val="00467F"/>
          <w:sz w:val="32"/>
          <w:szCs w:val="32"/>
        </w:rPr>
        <w:t>Editor's comments: </w:t>
      </w:r>
    </w:p>
    <w:p w14:paraId="31E7899C" w14:textId="77777777" w:rsidR="00BB439C" w:rsidRDefault="00BB439C" w:rsidP="00BB439C">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xml:space="preserve">The data obtained </w:t>
      </w:r>
      <w:proofErr w:type="gramStart"/>
      <w:r>
        <w:rPr>
          <w:rFonts w:ascii="Arial" w:hAnsi="Arial" w:cs="Arial"/>
          <w:color w:val="343434"/>
          <w:sz w:val="23"/>
          <w:szCs w:val="23"/>
        </w:rPr>
        <w:t>can be also be</w:t>
      </w:r>
      <w:proofErr w:type="gramEnd"/>
      <w:r>
        <w:rPr>
          <w:rFonts w:ascii="Arial" w:hAnsi="Arial" w:cs="Arial"/>
          <w:color w:val="343434"/>
          <w:sz w:val="23"/>
          <w:szCs w:val="23"/>
        </w:rPr>
        <w:t xml:space="preserve"> used or modified to analyse patient appointment arrival times, as late or very early arrivals also impact negatively on resources.</w:t>
      </w:r>
    </w:p>
    <w:p w14:paraId="1A9704C2" w14:textId="77777777" w:rsidR="00BB439C" w:rsidRDefault="00BB439C" w:rsidP="00BB439C">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lastRenderedPageBreak/>
        <w:t>Details of an audit template suitable for this purpose were originally published in the written version of 100+ Recipes and are now on the Royal College Audit Live Web Site [4].</w:t>
      </w:r>
    </w:p>
    <w:p w14:paraId="2E9E4D36" w14:textId="77777777" w:rsidR="00BB439C" w:rsidRDefault="00BB439C" w:rsidP="00BB439C">
      <w:pPr>
        <w:shd w:val="clear" w:color="auto" w:fill="FFFFFF"/>
        <w:rPr>
          <w:rFonts w:ascii="Arial" w:hAnsi="Arial" w:cs="Arial"/>
          <w:b/>
          <w:bCs/>
          <w:color w:val="00467F"/>
          <w:sz w:val="32"/>
          <w:szCs w:val="32"/>
        </w:rPr>
      </w:pPr>
      <w:r>
        <w:rPr>
          <w:rFonts w:ascii="Arial" w:hAnsi="Arial" w:cs="Arial"/>
          <w:b/>
          <w:bCs/>
          <w:color w:val="00467F"/>
          <w:sz w:val="32"/>
          <w:szCs w:val="32"/>
        </w:rPr>
        <w:t>Submitted by: </w:t>
      </w:r>
    </w:p>
    <w:p w14:paraId="0A04D614" w14:textId="77777777" w:rsidR="00BB439C" w:rsidRDefault="00BB439C" w:rsidP="00BB439C">
      <w:pPr>
        <w:shd w:val="clear" w:color="auto" w:fill="FFFFFF"/>
        <w:rPr>
          <w:rFonts w:ascii="Arial" w:hAnsi="Arial" w:cs="Arial"/>
          <w:color w:val="343434"/>
          <w:sz w:val="23"/>
          <w:szCs w:val="23"/>
        </w:rPr>
      </w:pPr>
      <w:r>
        <w:rPr>
          <w:rFonts w:ascii="Arial" w:hAnsi="Arial" w:cs="Arial"/>
          <w:color w:val="343434"/>
          <w:sz w:val="23"/>
          <w:szCs w:val="23"/>
        </w:rPr>
        <w:t>Dr David Tennant, updated by J Iles</w:t>
      </w:r>
    </w:p>
    <w:p w14:paraId="76957F59" w14:textId="77777777" w:rsidR="00BB439C" w:rsidRDefault="00BB439C" w:rsidP="00BB439C">
      <w:pPr>
        <w:shd w:val="clear" w:color="auto" w:fill="FFFFFF"/>
        <w:rPr>
          <w:rFonts w:ascii="Arial" w:hAnsi="Arial" w:cs="Arial"/>
          <w:b/>
          <w:bCs/>
          <w:color w:val="007CBE"/>
          <w:sz w:val="23"/>
          <w:szCs w:val="23"/>
        </w:rPr>
      </w:pPr>
      <w:r>
        <w:rPr>
          <w:rFonts w:ascii="Arial" w:hAnsi="Arial" w:cs="Arial"/>
          <w:b/>
          <w:bCs/>
          <w:color w:val="007CBE"/>
          <w:sz w:val="23"/>
          <w:szCs w:val="23"/>
        </w:rPr>
        <w:t>Published Date: </w:t>
      </w:r>
    </w:p>
    <w:p w14:paraId="6043817A" w14:textId="77777777" w:rsidR="00BB439C" w:rsidRDefault="00BB439C" w:rsidP="00BB439C">
      <w:pPr>
        <w:shd w:val="clear" w:color="auto" w:fill="FFFFFF"/>
        <w:rPr>
          <w:rFonts w:ascii="Arial" w:hAnsi="Arial" w:cs="Arial"/>
          <w:color w:val="343434"/>
          <w:sz w:val="23"/>
          <w:szCs w:val="23"/>
        </w:rPr>
      </w:pPr>
      <w:r>
        <w:rPr>
          <w:rStyle w:val="date-display-single"/>
          <w:rFonts w:ascii="Arial" w:hAnsi="Arial" w:cs="Arial"/>
          <w:color w:val="343434"/>
          <w:sz w:val="23"/>
          <w:szCs w:val="23"/>
        </w:rPr>
        <w:t>Wednesday 9 October 2013</w:t>
      </w:r>
    </w:p>
    <w:p w14:paraId="18CB00CF" w14:textId="77777777" w:rsidR="00BB439C" w:rsidRDefault="00BB439C" w:rsidP="00BB439C">
      <w:pPr>
        <w:rPr>
          <w:rFonts w:ascii="Times New Roman" w:hAnsi="Times New Roman" w:cs="Times New Roman"/>
          <w:sz w:val="24"/>
          <w:szCs w:val="24"/>
        </w:rPr>
      </w:pPr>
    </w:p>
    <w:p w14:paraId="3EEAD6B9" w14:textId="77777777" w:rsidR="00BB439C" w:rsidRDefault="00BB439C" w:rsidP="00BB439C">
      <w:pPr>
        <w:shd w:val="clear" w:color="auto" w:fill="FFFFFF"/>
        <w:rPr>
          <w:rFonts w:ascii="Arial" w:hAnsi="Arial" w:cs="Arial"/>
          <w:b/>
          <w:bCs/>
          <w:color w:val="007CBE"/>
          <w:sz w:val="23"/>
          <w:szCs w:val="23"/>
        </w:rPr>
      </w:pPr>
      <w:r>
        <w:rPr>
          <w:rFonts w:ascii="Arial" w:hAnsi="Arial" w:cs="Arial"/>
          <w:b/>
          <w:bCs/>
          <w:color w:val="007CBE"/>
          <w:sz w:val="23"/>
          <w:szCs w:val="23"/>
        </w:rPr>
        <w:t>Last Reviewed: </w:t>
      </w:r>
    </w:p>
    <w:p w14:paraId="523C42A9" w14:textId="77777777" w:rsidR="00BB439C" w:rsidRDefault="00BB439C" w:rsidP="00BB439C">
      <w:pPr>
        <w:shd w:val="clear" w:color="auto" w:fill="FFFFFF"/>
        <w:rPr>
          <w:rFonts w:ascii="Arial" w:hAnsi="Arial" w:cs="Arial"/>
          <w:color w:val="343434"/>
          <w:sz w:val="23"/>
          <w:szCs w:val="23"/>
        </w:rPr>
      </w:pPr>
      <w:r>
        <w:rPr>
          <w:rStyle w:val="date-display-single"/>
          <w:rFonts w:ascii="Arial" w:hAnsi="Arial" w:cs="Arial"/>
          <w:color w:val="343434"/>
          <w:sz w:val="23"/>
          <w:szCs w:val="23"/>
        </w:rPr>
        <w:t>Wednesday 1 January 2020</w:t>
      </w:r>
    </w:p>
    <w:p w14:paraId="6ADC67C9" w14:textId="77777777" w:rsidR="009822B4" w:rsidRDefault="009822B4"/>
    <w:sectPr w:rsidR="009822B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C64E63"/>
    <w:multiLevelType w:val="multilevel"/>
    <w:tmpl w:val="CB1CA6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270073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439C"/>
    <w:rsid w:val="0062271D"/>
    <w:rsid w:val="009822B4"/>
    <w:rsid w:val="00BB43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74B56B"/>
  <w15:chartTrackingRefBased/>
  <w15:docId w15:val="{D1E9445A-5D03-496D-85BD-E87863DF15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BB439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next w:val="Normal"/>
    <w:link w:val="Heading2Char"/>
    <w:uiPriority w:val="9"/>
    <w:semiHidden/>
    <w:unhideWhenUsed/>
    <w:qFormat/>
    <w:rsid w:val="00BB439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B439C"/>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semiHidden/>
    <w:rsid w:val="00BB439C"/>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semiHidden/>
    <w:unhideWhenUsed/>
    <w:rsid w:val="00BB439C"/>
    <w:pPr>
      <w:spacing w:before="100" w:beforeAutospacing="1" w:after="100" w:afterAutospacing="1" w:line="240" w:lineRule="auto"/>
    </w:pPr>
    <w:rPr>
      <w:rFonts w:ascii="Times New Roman" w:eastAsia="Times New Roman" w:hAnsi="Times New Roman" w:cs="Times New Roman"/>
      <w:kern w:val="0"/>
      <w:sz w:val="24"/>
      <w:szCs w:val="24"/>
      <w:lang w:eastAsia="en-GB"/>
    </w:rPr>
  </w:style>
  <w:style w:type="character" w:styleId="Hyperlink">
    <w:name w:val="Hyperlink"/>
    <w:basedOn w:val="DefaultParagraphFont"/>
    <w:uiPriority w:val="99"/>
    <w:semiHidden/>
    <w:unhideWhenUsed/>
    <w:rsid w:val="00BB439C"/>
    <w:rPr>
      <w:color w:val="0000FF"/>
      <w:u w:val="single"/>
    </w:rPr>
  </w:style>
  <w:style w:type="character" w:customStyle="1" w:styleId="date-display-single">
    <w:name w:val="date-display-single"/>
    <w:basedOn w:val="DefaultParagraphFont"/>
    <w:rsid w:val="00BB43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9323508">
      <w:bodyDiv w:val="1"/>
      <w:marLeft w:val="0"/>
      <w:marRight w:val="0"/>
      <w:marTop w:val="0"/>
      <w:marBottom w:val="0"/>
      <w:divBdr>
        <w:top w:val="none" w:sz="0" w:space="0" w:color="auto"/>
        <w:left w:val="none" w:sz="0" w:space="0" w:color="auto"/>
        <w:bottom w:val="none" w:sz="0" w:space="0" w:color="auto"/>
        <w:right w:val="none" w:sz="0" w:space="0" w:color="auto"/>
      </w:divBdr>
    </w:div>
    <w:div w:id="1724404184">
      <w:bodyDiv w:val="1"/>
      <w:marLeft w:val="0"/>
      <w:marRight w:val="0"/>
      <w:marTop w:val="0"/>
      <w:marBottom w:val="0"/>
      <w:divBdr>
        <w:top w:val="none" w:sz="0" w:space="0" w:color="auto"/>
        <w:left w:val="none" w:sz="0" w:space="0" w:color="auto"/>
        <w:bottom w:val="none" w:sz="0" w:space="0" w:color="auto"/>
        <w:right w:val="none" w:sz="0" w:space="0" w:color="auto"/>
      </w:divBdr>
      <w:divsChild>
        <w:div w:id="1120413275">
          <w:marLeft w:val="0"/>
          <w:marRight w:val="0"/>
          <w:marTop w:val="0"/>
          <w:marBottom w:val="480"/>
          <w:divBdr>
            <w:top w:val="none" w:sz="0" w:space="0" w:color="auto"/>
            <w:left w:val="none" w:sz="0" w:space="0" w:color="auto"/>
            <w:bottom w:val="none" w:sz="0" w:space="0" w:color="auto"/>
            <w:right w:val="none" w:sz="0" w:space="0" w:color="auto"/>
          </w:divBdr>
          <w:divsChild>
            <w:div w:id="1898466238">
              <w:marLeft w:val="0"/>
              <w:marRight w:val="0"/>
              <w:marTop w:val="0"/>
              <w:marBottom w:val="0"/>
              <w:divBdr>
                <w:top w:val="none" w:sz="0" w:space="0" w:color="auto"/>
                <w:left w:val="none" w:sz="0" w:space="0" w:color="auto"/>
                <w:bottom w:val="none" w:sz="0" w:space="0" w:color="auto"/>
                <w:right w:val="none" w:sz="0" w:space="0" w:color="auto"/>
              </w:divBdr>
            </w:div>
            <w:div w:id="607346766">
              <w:marLeft w:val="0"/>
              <w:marRight w:val="0"/>
              <w:marTop w:val="0"/>
              <w:marBottom w:val="0"/>
              <w:divBdr>
                <w:top w:val="none" w:sz="0" w:space="0" w:color="auto"/>
                <w:left w:val="none" w:sz="0" w:space="0" w:color="auto"/>
                <w:bottom w:val="none" w:sz="0" w:space="0" w:color="auto"/>
                <w:right w:val="none" w:sz="0" w:space="0" w:color="auto"/>
              </w:divBdr>
              <w:divsChild>
                <w:div w:id="1512839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077264">
          <w:marLeft w:val="0"/>
          <w:marRight w:val="0"/>
          <w:marTop w:val="0"/>
          <w:marBottom w:val="480"/>
          <w:divBdr>
            <w:top w:val="none" w:sz="0" w:space="0" w:color="auto"/>
            <w:left w:val="none" w:sz="0" w:space="0" w:color="auto"/>
            <w:bottom w:val="none" w:sz="0" w:space="0" w:color="auto"/>
            <w:right w:val="none" w:sz="0" w:space="0" w:color="auto"/>
          </w:divBdr>
          <w:divsChild>
            <w:div w:id="214704924">
              <w:marLeft w:val="0"/>
              <w:marRight w:val="0"/>
              <w:marTop w:val="0"/>
              <w:marBottom w:val="0"/>
              <w:divBdr>
                <w:top w:val="none" w:sz="0" w:space="0" w:color="auto"/>
                <w:left w:val="none" w:sz="0" w:space="0" w:color="auto"/>
                <w:bottom w:val="none" w:sz="0" w:space="0" w:color="auto"/>
                <w:right w:val="none" w:sz="0" w:space="0" w:color="auto"/>
              </w:divBdr>
            </w:div>
            <w:div w:id="1345671131">
              <w:marLeft w:val="0"/>
              <w:marRight w:val="0"/>
              <w:marTop w:val="0"/>
              <w:marBottom w:val="0"/>
              <w:divBdr>
                <w:top w:val="none" w:sz="0" w:space="0" w:color="auto"/>
                <w:left w:val="none" w:sz="0" w:space="0" w:color="auto"/>
                <w:bottom w:val="none" w:sz="0" w:space="0" w:color="auto"/>
                <w:right w:val="none" w:sz="0" w:space="0" w:color="auto"/>
              </w:divBdr>
              <w:divsChild>
                <w:div w:id="19479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395">
          <w:marLeft w:val="0"/>
          <w:marRight w:val="0"/>
          <w:marTop w:val="0"/>
          <w:marBottom w:val="0"/>
          <w:divBdr>
            <w:top w:val="none" w:sz="0" w:space="0" w:color="auto"/>
            <w:left w:val="none" w:sz="0" w:space="0" w:color="auto"/>
            <w:bottom w:val="none" w:sz="0" w:space="0" w:color="auto"/>
            <w:right w:val="none" w:sz="0" w:space="0" w:color="auto"/>
          </w:divBdr>
          <w:divsChild>
            <w:div w:id="2023781178">
              <w:marLeft w:val="0"/>
              <w:marRight w:val="0"/>
              <w:marTop w:val="0"/>
              <w:marBottom w:val="0"/>
              <w:divBdr>
                <w:top w:val="none" w:sz="0" w:space="0" w:color="auto"/>
                <w:left w:val="none" w:sz="0" w:space="0" w:color="auto"/>
                <w:bottom w:val="none" w:sz="0" w:space="0" w:color="auto"/>
                <w:right w:val="none" w:sz="0" w:space="0" w:color="auto"/>
              </w:divBdr>
            </w:div>
            <w:div w:id="1096514963">
              <w:marLeft w:val="0"/>
              <w:marRight w:val="0"/>
              <w:marTop w:val="0"/>
              <w:marBottom w:val="0"/>
              <w:divBdr>
                <w:top w:val="none" w:sz="0" w:space="0" w:color="auto"/>
                <w:left w:val="none" w:sz="0" w:space="0" w:color="auto"/>
                <w:bottom w:val="none" w:sz="0" w:space="0" w:color="auto"/>
                <w:right w:val="none" w:sz="0" w:space="0" w:color="auto"/>
              </w:divBdr>
              <w:divsChild>
                <w:div w:id="747383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464399">
          <w:marLeft w:val="0"/>
          <w:marRight w:val="0"/>
          <w:marTop w:val="0"/>
          <w:marBottom w:val="0"/>
          <w:divBdr>
            <w:top w:val="none" w:sz="0" w:space="0" w:color="auto"/>
            <w:left w:val="none" w:sz="0" w:space="0" w:color="auto"/>
            <w:bottom w:val="none" w:sz="0" w:space="0" w:color="auto"/>
            <w:right w:val="none" w:sz="0" w:space="0" w:color="auto"/>
          </w:divBdr>
          <w:divsChild>
            <w:div w:id="890844090">
              <w:marLeft w:val="0"/>
              <w:marRight w:val="0"/>
              <w:marTop w:val="0"/>
              <w:marBottom w:val="0"/>
              <w:divBdr>
                <w:top w:val="none" w:sz="0" w:space="0" w:color="auto"/>
                <w:left w:val="none" w:sz="0" w:space="0" w:color="auto"/>
                <w:bottom w:val="none" w:sz="0" w:space="0" w:color="auto"/>
                <w:right w:val="none" w:sz="0" w:space="0" w:color="auto"/>
              </w:divBdr>
            </w:div>
            <w:div w:id="2070104781">
              <w:marLeft w:val="0"/>
              <w:marRight w:val="0"/>
              <w:marTop w:val="0"/>
              <w:marBottom w:val="0"/>
              <w:divBdr>
                <w:top w:val="none" w:sz="0" w:space="0" w:color="auto"/>
                <w:left w:val="none" w:sz="0" w:space="0" w:color="auto"/>
                <w:bottom w:val="none" w:sz="0" w:space="0" w:color="auto"/>
                <w:right w:val="none" w:sz="0" w:space="0" w:color="auto"/>
              </w:divBdr>
              <w:divsChild>
                <w:div w:id="211163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783001">
          <w:marLeft w:val="0"/>
          <w:marRight w:val="0"/>
          <w:marTop w:val="0"/>
          <w:marBottom w:val="0"/>
          <w:divBdr>
            <w:top w:val="none" w:sz="0" w:space="0" w:color="auto"/>
            <w:left w:val="none" w:sz="0" w:space="0" w:color="auto"/>
            <w:bottom w:val="none" w:sz="0" w:space="0" w:color="auto"/>
            <w:right w:val="none" w:sz="0" w:space="0" w:color="auto"/>
          </w:divBdr>
          <w:divsChild>
            <w:div w:id="1536457093">
              <w:marLeft w:val="0"/>
              <w:marRight w:val="0"/>
              <w:marTop w:val="0"/>
              <w:marBottom w:val="0"/>
              <w:divBdr>
                <w:top w:val="none" w:sz="0" w:space="0" w:color="auto"/>
                <w:left w:val="none" w:sz="0" w:space="0" w:color="auto"/>
                <w:bottom w:val="none" w:sz="0" w:space="0" w:color="auto"/>
                <w:right w:val="none" w:sz="0" w:space="0" w:color="auto"/>
              </w:divBdr>
            </w:div>
            <w:div w:id="799500479">
              <w:marLeft w:val="0"/>
              <w:marRight w:val="0"/>
              <w:marTop w:val="0"/>
              <w:marBottom w:val="0"/>
              <w:divBdr>
                <w:top w:val="none" w:sz="0" w:space="0" w:color="auto"/>
                <w:left w:val="none" w:sz="0" w:space="0" w:color="auto"/>
                <w:bottom w:val="none" w:sz="0" w:space="0" w:color="auto"/>
                <w:right w:val="none" w:sz="0" w:space="0" w:color="auto"/>
              </w:divBdr>
              <w:divsChild>
                <w:div w:id="58095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197867">
          <w:marLeft w:val="0"/>
          <w:marRight w:val="0"/>
          <w:marTop w:val="0"/>
          <w:marBottom w:val="0"/>
          <w:divBdr>
            <w:top w:val="none" w:sz="0" w:space="0" w:color="auto"/>
            <w:left w:val="none" w:sz="0" w:space="0" w:color="auto"/>
            <w:bottom w:val="none" w:sz="0" w:space="0" w:color="auto"/>
            <w:right w:val="none" w:sz="0" w:space="0" w:color="auto"/>
          </w:divBdr>
          <w:divsChild>
            <w:div w:id="494877638">
              <w:marLeft w:val="0"/>
              <w:marRight w:val="0"/>
              <w:marTop w:val="0"/>
              <w:marBottom w:val="0"/>
              <w:divBdr>
                <w:top w:val="none" w:sz="0" w:space="0" w:color="auto"/>
                <w:left w:val="none" w:sz="0" w:space="0" w:color="auto"/>
                <w:bottom w:val="none" w:sz="0" w:space="0" w:color="auto"/>
                <w:right w:val="none" w:sz="0" w:space="0" w:color="auto"/>
              </w:divBdr>
            </w:div>
            <w:div w:id="279608454">
              <w:marLeft w:val="0"/>
              <w:marRight w:val="0"/>
              <w:marTop w:val="0"/>
              <w:marBottom w:val="0"/>
              <w:divBdr>
                <w:top w:val="none" w:sz="0" w:space="0" w:color="auto"/>
                <w:left w:val="none" w:sz="0" w:space="0" w:color="auto"/>
                <w:bottom w:val="none" w:sz="0" w:space="0" w:color="auto"/>
                <w:right w:val="none" w:sz="0" w:space="0" w:color="auto"/>
              </w:divBdr>
              <w:divsChild>
                <w:div w:id="1205366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915650">
          <w:marLeft w:val="0"/>
          <w:marRight w:val="0"/>
          <w:marTop w:val="0"/>
          <w:marBottom w:val="0"/>
          <w:divBdr>
            <w:top w:val="none" w:sz="0" w:space="0" w:color="auto"/>
            <w:left w:val="none" w:sz="0" w:space="0" w:color="auto"/>
            <w:bottom w:val="none" w:sz="0" w:space="0" w:color="auto"/>
            <w:right w:val="none" w:sz="0" w:space="0" w:color="auto"/>
          </w:divBdr>
          <w:divsChild>
            <w:div w:id="654407851">
              <w:marLeft w:val="0"/>
              <w:marRight w:val="0"/>
              <w:marTop w:val="0"/>
              <w:marBottom w:val="0"/>
              <w:divBdr>
                <w:top w:val="none" w:sz="0" w:space="0" w:color="auto"/>
                <w:left w:val="none" w:sz="0" w:space="0" w:color="auto"/>
                <w:bottom w:val="none" w:sz="0" w:space="0" w:color="auto"/>
                <w:right w:val="none" w:sz="0" w:space="0" w:color="auto"/>
              </w:divBdr>
            </w:div>
            <w:div w:id="1462454966">
              <w:marLeft w:val="0"/>
              <w:marRight w:val="0"/>
              <w:marTop w:val="0"/>
              <w:marBottom w:val="0"/>
              <w:divBdr>
                <w:top w:val="none" w:sz="0" w:space="0" w:color="auto"/>
                <w:left w:val="none" w:sz="0" w:space="0" w:color="auto"/>
                <w:bottom w:val="none" w:sz="0" w:space="0" w:color="auto"/>
                <w:right w:val="none" w:sz="0" w:space="0" w:color="auto"/>
              </w:divBdr>
              <w:divsChild>
                <w:div w:id="1577937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901174">
          <w:marLeft w:val="0"/>
          <w:marRight w:val="0"/>
          <w:marTop w:val="0"/>
          <w:marBottom w:val="480"/>
          <w:divBdr>
            <w:top w:val="none" w:sz="0" w:space="0" w:color="auto"/>
            <w:left w:val="none" w:sz="0" w:space="0" w:color="auto"/>
            <w:bottom w:val="none" w:sz="0" w:space="0" w:color="auto"/>
            <w:right w:val="none" w:sz="0" w:space="0" w:color="auto"/>
          </w:divBdr>
          <w:divsChild>
            <w:div w:id="1955356605">
              <w:marLeft w:val="0"/>
              <w:marRight w:val="0"/>
              <w:marTop w:val="0"/>
              <w:marBottom w:val="0"/>
              <w:divBdr>
                <w:top w:val="none" w:sz="0" w:space="0" w:color="auto"/>
                <w:left w:val="none" w:sz="0" w:space="0" w:color="auto"/>
                <w:bottom w:val="none" w:sz="0" w:space="0" w:color="auto"/>
                <w:right w:val="none" w:sz="0" w:space="0" w:color="auto"/>
              </w:divBdr>
            </w:div>
            <w:div w:id="1757172687">
              <w:marLeft w:val="0"/>
              <w:marRight w:val="0"/>
              <w:marTop w:val="0"/>
              <w:marBottom w:val="0"/>
              <w:divBdr>
                <w:top w:val="none" w:sz="0" w:space="0" w:color="auto"/>
                <w:left w:val="none" w:sz="0" w:space="0" w:color="auto"/>
                <w:bottom w:val="none" w:sz="0" w:space="0" w:color="auto"/>
                <w:right w:val="none" w:sz="0" w:space="0" w:color="auto"/>
              </w:divBdr>
              <w:divsChild>
                <w:div w:id="2129162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265889">
          <w:marLeft w:val="0"/>
          <w:marRight w:val="0"/>
          <w:marTop w:val="0"/>
          <w:marBottom w:val="480"/>
          <w:divBdr>
            <w:top w:val="none" w:sz="0" w:space="0" w:color="auto"/>
            <w:left w:val="none" w:sz="0" w:space="0" w:color="auto"/>
            <w:bottom w:val="none" w:sz="0" w:space="0" w:color="auto"/>
            <w:right w:val="none" w:sz="0" w:space="0" w:color="auto"/>
          </w:divBdr>
          <w:divsChild>
            <w:div w:id="1466004837">
              <w:marLeft w:val="0"/>
              <w:marRight w:val="0"/>
              <w:marTop w:val="0"/>
              <w:marBottom w:val="0"/>
              <w:divBdr>
                <w:top w:val="none" w:sz="0" w:space="0" w:color="auto"/>
                <w:left w:val="none" w:sz="0" w:space="0" w:color="auto"/>
                <w:bottom w:val="none" w:sz="0" w:space="0" w:color="auto"/>
                <w:right w:val="none" w:sz="0" w:space="0" w:color="auto"/>
              </w:divBdr>
            </w:div>
            <w:div w:id="1906256969">
              <w:marLeft w:val="0"/>
              <w:marRight w:val="0"/>
              <w:marTop w:val="0"/>
              <w:marBottom w:val="0"/>
              <w:divBdr>
                <w:top w:val="none" w:sz="0" w:space="0" w:color="auto"/>
                <w:left w:val="none" w:sz="0" w:space="0" w:color="auto"/>
                <w:bottom w:val="none" w:sz="0" w:space="0" w:color="auto"/>
                <w:right w:val="none" w:sz="0" w:space="0" w:color="auto"/>
              </w:divBdr>
              <w:divsChild>
                <w:div w:id="1090856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651238">
          <w:marLeft w:val="0"/>
          <w:marRight w:val="0"/>
          <w:marTop w:val="0"/>
          <w:marBottom w:val="480"/>
          <w:divBdr>
            <w:top w:val="none" w:sz="0" w:space="0" w:color="auto"/>
            <w:left w:val="none" w:sz="0" w:space="0" w:color="auto"/>
            <w:bottom w:val="none" w:sz="0" w:space="0" w:color="auto"/>
            <w:right w:val="none" w:sz="0" w:space="0" w:color="auto"/>
          </w:divBdr>
          <w:divsChild>
            <w:div w:id="353698450">
              <w:marLeft w:val="0"/>
              <w:marRight w:val="0"/>
              <w:marTop w:val="0"/>
              <w:marBottom w:val="0"/>
              <w:divBdr>
                <w:top w:val="none" w:sz="0" w:space="0" w:color="auto"/>
                <w:left w:val="none" w:sz="0" w:space="0" w:color="auto"/>
                <w:bottom w:val="none" w:sz="0" w:space="0" w:color="auto"/>
                <w:right w:val="none" w:sz="0" w:space="0" w:color="auto"/>
              </w:divBdr>
            </w:div>
            <w:div w:id="501436751">
              <w:marLeft w:val="0"/>
              <w:marRight w:val="0"/>
              <w:marTop w:val="0"/>
              <w:marBottom w:val="0"/>
              <w:divBdr>
                <w:top w:val="none" w:sz="0" w:space="0" w:color="auto"/>
                <w:left w:val="none" w:sz="0" w:space="0" w:color="auto"/>
                <w:bottom w:val="none" w:sz="0" w:space="0" w:color="auto"/>
                <w:right w:val="none" w:sz="0" w:space="0" w:color="auto"/>
              </w:divBdr>
              <w:divsChild>
                <w:div w:id="680939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955611">
          <w:marLeft w:val="0"/>
          <w:marRight w:val="0"/>
          <w:marTop w:val="0"/>
          <w:marBottom w:val="480"/>
          <w:divBdr>
            <w:top w:val="none" w:sz="0" w:space="0" w:color="auto"/>
            <w:left w:val="none" w:sz="0" w:space="0" w:color="auto"/>
            <w:bottom w:val="none" w:sz="0" w:space="0" w:color="auto"/>
            <w:right w:val="none" w:sz="0" w:space="0" w:color="auto"/>
          </w:divBdr>
          <w:divsChild>
            <w:div w:id="553738769">
              <w:marLeft w:val="0"/>
              <w:marRight w:val="0"/>
              <w:marTop w:val="0"/>
              <w:marBottom w:val="0"/>
              <w:divBdr>
                <w:top w:val="none" w:sz="0" w:space="0" w:color="auto"/>
                <w:left w:val="none" w:sz="0" w:space="0" w:color="auto"/>
                <w:bottom w:val="none" w:sz="0" w:space="0" w:color="auto"/>
                <w:right w:val="none" w:sz="0" w:space="0" w:color="auto"/>
              </w:divBdr>
            </w:div>
            <w:div w:id="871771869">
              <w:marLeft w:val="0"/>
              <w:marRight w:val="0"/>
              <w:marTop w:val="0"/>
              <w:marBottom w:val="0"/>
              <w:divBdr>
                <w:top w:val="none" w:sz="0" w:space="0" w:color="auto"/>
                <w:left w:val="none" w:sz="0" w:space="0" w:color="auto"/>
                <w:bottom w:val="none" w:sz="0" w:space="0" w:color="auto"/>
                <w:right w:val="none" w:sz="0" w:space="0" w:color="auto"/>
              </w:divBdr>
              <w:divsChild>
                <w:div w:id="151060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968061">
          <w:marLeft w:val="0"/>
          <w:marRight w:val="0"/>
          <w:marTop w:val="0"/>
          <w:marBottom w:val="480"/>
          <w:divBdr>
            <w:top w:val="none" w:sz="0" w:space="0" w:color="auto"/>
            <w:left w:val="none" w:sz="0" w:space="0" w:color="auto"/>
            <w:bottom w:val="none" w:sz="0" w:space="0" w:color="auto"/>
            <w:right w:val="none" w:sz="0" w:space="0" w:color="auto"/>
          </w:divBdr>
          <w:divsChild>
            <w:div w:id="1547176677">
              <w:marLeft w:val="0"/>
              <w:marRight w:val="0"/>
              <w:marTop w:val="0"/>
              <w:marBottom w:val="0"/>
              <w:divBdr>
                <w:top w:val="none" w:sz="0" w:space="0" w:color="auto"/>
                <w:left w:val="none" w:sz="0" w:space="0" w:color="auto"/>
                <w:bottom w:val="none" w:sz="0" w:space="0" w:color="auto"/>
                <w:right w:val="none" w:sz="0" w:space="0" w:color="auto"/>
              </w:divBdr>
            </w:div>
            <w:div w:id="1894388733">
              <w:marLeft w:val="0"/>
              <w:marRight w:val="0"/>
              <w:marTop w:val="0"/>
              <w:marBottom w:val="0"/>
              <w:divBdr>
                <w:top w:val="none" w:sz="0" w:space="0" w:color="auto"/>
                <w:left w:val="none" w:sz="0" w:space="0" w:color="auto"/>
                <w:bottom w:val="none" w:sz="0" w:space="0" w:color="auto"/>
                <w:right w:val="none" w:sz="0" w:space="0" w:color="auto"/>
              </w:divBdr>
              <w:divsChild>
                <w:div w:id="193732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954450">
          <w:marLeft w:val="0"/>
          <w:marRight w:val="0"/>
          <w:marTop w:val="0"/>
          <w:marBottom w:val="0"/>
          <w:divBdr>
            <w:top w:val="none" w:sz="0" w:space="0" w:color="auto"/>
            <w:left w:val="none" w:sz="0" w:space="0" w:color="auto"/>
            <w:bottom w:val="none" w:sz="0" w:space="0" w:color="auto"/>
            <w:right w:val="none" w:sz="0" w:space="0" w:color="auto"/>
          </w:divBdr>
          <w:divsChild>
            <w:div w:id="1797063417">
              <w:marLeft w:val="0"/>
              <w:marRight w:val="0"/>
              <w:marTop w:val="0"/>
              <w:marBottom w:val="0"/>
              <w:divBdr>
                <w:top w:val="none" w:sz="0" w:space="0" w:color="auto"/>
                <w:left w:val="none" w:sz="0" w:space="0" w:color="auto"/>
                <w:bottom w:val="none" w:sz="0" w:space="0" w:color="auto"/>
                <w:right w:val="none" w:sz="0" w:space="0" w:color="auto"/>
              </w:divBdr>
            </w:div>
            <w:div w:id="1084498377">
              <w:marLeft w:val="0"/>
              <w:marRight w:val="0"/>
              <w:marTop w:val="0"/>
              <w:marBottom w:val="0"/>
              <w:divBdr>
                <w:top w:val="none" w:sz="0" w:space="0" w:color="auto"/>
                <w:left w:val="none" w:sz="0" w:space="0" w:color="auto"/>
                <w:bottom w:val="none" w:sz="0" w:space="0" w:color="auto"/>
                <w:right w:val="none" w:sz="0" w:space="0" w:color="auto"/>
              </w:divBdr>
              <w:divsChild>
                <w:div w:id="186985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469588">
          <w:marLeft w:val="0"/>
          <w:marRight w:val="0"/>
          <w:marTop w:val="0"/>
          <w:marBottom w:val="0"/>
          <w:divBdr>
            <w:top w:val="none" w:sz="0" w:space="0" w:color="auto"/>
            <w:left w:val="none" w:sz="0" w:space="0" w:color="auto"/>
            <w:bottom w:val="none" w:sz="0" w:space="0" w:color="auto"/>
            <w:right w:val="none" w:sz="0" w:space="0" w:color="auto"/>
          </w:divBdr>
          <w:divsChild>
            <w:div w:id="556824645">
              <w:marLeft w:val="0"/>
              <w:marRight w:val="0"/>
              <w:marTop w:val="0"/>
              <w:marBottom w:val="0"/>
              <w:divBdr>
                <w:top w:val="none" w:sz="0" w:space="0" w:color="auto"/>
                <w:left w:val="none" w:sz="0" w:space="0" w:color="auto"/>
                <w:bottom w:val="none" w:sz="0" w:space="0" w:color="auto"/>
                <w:right w:val="none" w:sz="0" w:space="0" w:color="auto"/>
              </w:divBdr>
            </w:div>
            <w:div w:id="1277785502">
              <w:marLeft w:val="0"/>
              <w:marRight w:val="0"/>
              <w:marTop w:val="0"/>
              <w:marBottom w:val="0"/>
              <w:divBdr>
                <w:top w:val="none" w:sz="0" w:space="0" w:color="auto"/>
                <w:left w:val="none" w:sz="0" w:space="0" w:color="auto"/>
                <w:bottom w:val="none" w:sz="0" w:space="0" w:color="auto"/>
                <w:right w:val="none" w:sz="0" w:space="0" w:color="auto"/>
              </w:divBdr>
              <w:divsChild>
                <w:div w:id="664170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cr.ac.uk/audittemplate.aspx?pageid=1020&amp;audittemplateid=19" TargetMode="Externa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http://www.ncbi.nlm.nih.gov/pmc/articles/pmc3188816/pdf/jtt-11-07-007.pdf" TargetMode="Externa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mprovement.nhs.uk/heart/sustainability/outpatients/dna.html" TargetMode="External"/><Relationship Id="rId11" Type="http://schemas.openxmlformats.org/officeDocument/2006/relationships/theme" Target="theme/theme1.xml"/><Relationship Id="rId5" Type="http://schemas.openxmlformats.org/officeDocument/2006/relationships/hyperlink" Target="http://webarchive.nationalarchives.gov.uk/20121108093633/http:/www.institute.nhs.uk/quality_and_service_improvement_tools/quality_and_service_improvement_tools/dnas_-_reducing_did_not_attends.html"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england.nhs.uk/statistics" TargetMode="Externa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3930D4881B426479DFFD409E83C1F79" ma:contentTypeVersion="21" ma:contentTypeDescription="Create a new document." ma:contentTypeScope="" ma:versionID="8e501667a38c7294713285bdc6229445">
  <xsd:schema xmlns:xsd="http://www.w3.org/2001/XMLSchema" xmlns:xs="http://www.w3.org/2001/XMLSchema" xmlns:p="http://schemas.microsoft.com/office/2006/metadata/properties" xmlns:ns2="3fb4b005-a1e9-415f-95e8-b72bee4e82f5" xmlns:ns3="6554f0f3-0605-4421-b410-d212dd1c837f" targetNamespace="http://schemas.microsoft.com/office/2006/metadata/properties" ma:root="true" ma:fieldsID="90b37e3419317c12742b60d7a75f511e" ns2:_="" ns3:_="">
    <xsd:import namespace="3fb4b005-a1e9-415f-95e8-b72bee4e82f5"/>
    <xsd:import namespace="6554f0f3-0605-4421-b410-d212dd1c837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LengthInSeconds" minOccurs="0"/>
                <xsd:element ref="ns3:MediaServiceLocation" minOccurs="0"/>
                <xsd:element ref="ns3:lcf76f155ced4ddcb4097134ff3c332f" minOccurs="0"/>
                <xsd:element ref="ns2:TaxCatchAll" minOccurs="0"/>
                <xsd:element ref="ns3:Reviewdate" minOccurs="0"/>
                <xsd:element ref="ns3:Owner" minOccurs="0"/>
                <xsd:element ref="ns3:Choice"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b4b005-a1e9-415f-95e8-b72bee4e82f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description="" ma:hidden="true" ma:list="{b946cbcd-4f77-4bf6-a86a-8ea8d8f1e234}" ma:internalName="TaxCatchAll" ma:showField="CatchAllData" ma:web="3fb4b005-a1e9-415f-95e8-b72bee4e82f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554f0f3-0605-4421-b410-d212dd1c837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6477b81-37fc-401a-a635-b27b8cc5c4f6" ma:termSetId="09814cd3-568e-fe90-9814-8d621ff8fb84" ma:anchorId="fba54fb3-c3e1-fe81-a776-ca4b69148c4d" ma:open="true" ma:isKeyword="false">
      <xsd:complexType>
        <xsd:sequence>
          <xsd:element ref="pc:Terms" minOccurs="0" maxOccurs="1"/>
        </xsd:sequence>
      </xsd:complexType>
    </xsd:element>
    <xsd:element name="Reviewdate" ma:index="24" nillable="true" ma:displayName="Review date" ma:format="Dropdown" ma:internalName="Reviewdate">
      <xsd:simpleType>
        <xsd:restriction base="dms:Text">
          <xsd:maxLength value="255"/>
        </xsd:restriction>
      </xsd:simpleType>
    </xsd:element>
    <xsd:element name="Owner" ma:index="25" nillable="true" ma:displayName="Owner" ma:format="Dropdown" ma:list="UserInfo" ma:SharePointGroup="0"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hoice" ma:index="26" nillable="true" ma:displayName="Choice" ma:format="Dropdown" ma:internalName="Choice">
      <xsd:simpleType>
        <xsd:restriction base="dms:Choice">
          <xsd:enumeration value="HR"/>
          <xsd:enumeration value="FINANCE"/>
          <xsd:enumeration value="Choice 3"/>
        </xsd:restriction>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hoice xmlns="6554f0f3-0605-4421-b410-d212dd1c837f" xsi:nil="true"/>
    <lcf76f155ced4ddcb4097134ff3c332f xmlns="6554f0f3-0605-4421-b410-d212dd1c837f">
      <Terms xmlns="http://schemas.microsoft.com/office/infopath/2007/PartnerControls"/>
    </lcf76f155ced4ddcb4097134ff3c332f>
    <TaxCatchAll xmlns="3fb4b005-a1e9-415f-95e8-b72bee4e82f5" xsi:nil="true"/>
    <Owner xmlns="6554f0f3-0605-4421-b410-d212dd1c837f">
      <UserInfo>
        <DisplayName/>
        <AccountId xsi:nil="true"/>
        <AccountType/>
      </UserInfo>
    </Owner>
    <Reviewdate xmlns="6554f0f3-0605-4421-b410-d212dd1c837f" xsi:nil="true"/>
  </documentManagement>
</p:properties>
</file>

<file path=customXml/itemProps1.xml><?xml version="1.0" encoding="utf-8"?>
<ds:datastoreItem xmlns:ds="http://schemas.openxmlformats.org/officeDocument/2006/customXml" ds:itemID="{6381DECB-2785-4CCD-A197-2306403911DB}"/>
</file>

<file path=customXml/itemProps2.xml><?xml version="1.0" encoding="utf-8"?>
<ds:datastoreItem xmlns:ds="http://schemas.openxmlformats.org/officeDocument/2006/customXml" ds:itemID="{88F7D2F3-44B0-4B79-AD0B-EBBC3CB3237F}"/>
</file>

<file path=customXml/itemProps3.xml><?xml version="1.0" encoding="utf-8"?>
<ds:datastoreItem xmlns:ds="http://schemas.openxmlformats.org/officeDocument/2006/customXml" ds:itemID="{DBE0919C-5FC8-4376-92E0-2BF9997B5FF1}"/>
</file>

<file path=docProps/app.xml><?xml version="1.0" encoding="utf-8"?>
<Properties xmlns="http://schemas.openxmlformats.org/officeDocument/2006/extended-properties" xmlns:vt="http://schemas.openxmlformats.org/officeDocument/2006/docPropsVTypes">
  <Template>Normal</Template>
  <TotalTime>1</TotalTime>
  <Pages>4</Pages>
  <Words>913</Words>
  <Characters>5207</Characters>
  <Application>Microsoft Office Word</Application>
  <DocSecurity>0</DocSecurity>
  <Lines>43</Lines>
  <Paragraphs>12</Paragraphs>
  <ScaleCrop>false</ScaleCrop>
  <Company/>
  <LinksUpToDate>false</LinksUpToDate>
  <CharactersWithSpaces>6108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Ethan Shah</dc:creator>
  <cp:keywords/>
  <dc:description/>
  <cp:lastModifiedBy>Ethan Shah</cp:lastModifiedBy>
  <cp:revision>1</cp:revision>
  <dcterms:created xsi:type="dcterms:W3CDTF">2023-10-09T13:34:00Z</dcterms:created>
  <dcterms:modified xsi:type="dcterms:W3CDTF">2023-10-09T13:35:00Z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0x01010033930D4881B426479DFFD409E83C1F79</vt:lpwstr>
  </property>
</Properties>
</file>