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08B3" w14:textId="77777777" w:rsidR="00A65995" w:rsidRPr="00A65995" w:rsidRDefault="00A65995" w:rsidP="00A65995">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A65995">
        <w:rPr>
          <w:rFonts w:ascii="Arial" w:eastAsia="Times New Roman" w:hAnsi="Arial" w:cs="Arial"/>
          <w:b/>
          <w:bCs/>
          <w:color w:val="007CBE"/>
          <w:spacing w:val="-15"/>
          <w:kern w:val="36"/>
          <w:sz w:val="50"/>
          <w:szCs w:val="50"/>
          <w:lang w:eastAsia="en-GB"/>
          <w14:ligatures w14:val="none"/>
        </w:rPr>
        <w:t>Patient Privacy [QSI Ref: XR-105]</w:t>
      </w:r>
    </w:p>
    <w:p w14:paraId="62E4D939" w14:textId="77777777" w:rsidR="00A65995" w:rsidRDefault="00A65995" w:rsidP="00A65995">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06E5B7E"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Patients’ satisfaction with privacy whilst in the Department of Clinical Radiology.</w:t>
      </w:r>
    </w:p>
    <w:p w14:paraId="24B8A6F3" w14:textId="77777777" w:rsidR="00A65995" w:rsidRDefault="00A65995" w:rsidP="00A65995">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AE97844"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preservation of privacy and dignity are basic requirements for all patients whilst in hospital [1]. Privacy is essential in the clinical areas. It is also essential in the public areas, especially during reception or when discussing referral details and appointment arrangements [2]. The right to privacy and dignity should be respected during procedures, even if the patient is unconscious. A questionnaire can help to identify problems of privacy and dignity and will enable the department to make changes. It can also help to draw the attention of staff to specific problems (See Resources).</w:t>
      </w:r>
    </w:p>
    <w:p w14:paraId="49B7B2B0" w14:textId="77777777" w:rsidR="00A65995" w:rsidRDefault="00A65995" w:rsidP="00A65995">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74EF456" w14:textId="77777777" w:rsidR="00A65995" w:rsidRDefault="00A65995" w:rsidP="00A65995">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B005E63"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patients should feel they have had their need for privacy met and their confidentiality protected during their visit to the radiology department [1].</w:t>
      </w:r>
    </w:p>
    <w:p w14:paraId="7831B8F4" w14:textId="77777777" w:rsidR="00A65995" w:rsidRDefault="00A65995" w:rsidP="00A65995">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691634D"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329B41C9" w14:textId="77777777" w:rsidR="00A65995" w:rsidRDefault="00A65995" w:rsidP="00A65995">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09379A6F" w14:textId="77777777" w:rsidR="00A65995" w:rsidRDefault="00A65995" w:rsidP="00A65995">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52C42B5"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patients who feel that they have their need for privacy met and their confidentiality protected during their visit to the radiology department.</w:t>
      </w:r>
    </w:p>
    <w:p w14:paraId="7E07DDEF" w14:textId="77777777" w:rsidR="00A65995" w:rsidRDefault="00A65995" w:rsidP="00A65995">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EDA2545"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questionnaire should be completed by each patient attending the department. The data assessing if the patients need for privacy and their confidentiality was met should be in a binary format (Yes/No). A more global score (1-10) can also be assessed if desired for an overall assessment of the patient's experience.  </w:t>
      </w:r>
    </w:p>
    <w:p w14:paraId="61D47CE4"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2FC812D7" w14:textId="77777777" w:rsidR="00A65995" w:rsidRDefault="00A65995" w:rsidP="00A65995">
      <w:pPr>
        <w:pStyle w:val="CommentText"/>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29879E0B" w14:textId="77777777" w:rsidR="00A65995" w:rsidRDefault="00A65995" w:rsidP="00A65995">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2C6E0F7"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patients attending the department over a </w:t>
      </w:r>
      <w:proofErr w:type="gramStart"/>
      <w:r>
        <w:rPr>
          <w:rFonts w:ascii="Arial" w:hAnsi="Arial" w:cs="Arial"/>
          <w:color w:val="343434"/>
          <w:sz w:val="23"/>
          <w:szCs w:val="23"/>
        </w:rPr>
        <w:t>1 week</w:t>
      </w:r>
      <w:proofErr w:type="gramEnd"/>
      <w:r>
        <w:rPr>
          <w:rFonts w:ascii="Arial" w:hAnsi="Arial" w:cs="Arial"/>
          <w:color w:val="343434"/>
          <w:sz w:val="23"/>
          <w:szCs w:val="23"/>
        </w:rPr>
        <w:t xml:space="preserve"> period.</w:t>
      </w:r>
    </w:p>
    <w:p w14:paraId="32B13CD2" w14:textId="77777777" w:rsidR="00A65995" w:rsidRDefault="00A65995" w:rsidP="00A65995">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4771D01"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Appropriate change will depend on the problem areas identified through the questionnaire.</w:t>
      </w:r>
    </w:p>
    <w:p w14:paraId="78A08B99"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Improvements may be required in:</w:t>
      </w:r>
    </w:p>
    <w:p w14:paraId="42185D6D"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Reception area skills (</w:t>
      </w:r>
      <w:proofErr w:type="gramStart"/>
      <w:r>
        <w:rPr>
          <w:rFonts w:ascii="Arial" w:hAnsi="Arial" w:cs="Arial"/>
          <w:color w:val="343434"/>
          <w:sz w:val="23"/>
          <w:szCs w:val="23"/>
        </w:rPr>
        <w:t>e.g.</w:t>
      </w:r>
      <w:proofErr w:type="gramEnd"/>
      <w:r>
        <w:rPr>
          <w:rFonts w:ascii="Arial" w:hAnsi="Arial" w:cs="Arial"/>
          <w:color w:val="343434"/>
          <w:sz w:val="23"/>
          <w:szCs w:val="23"/>
        </w:rPr>
        <w:t xml:space="preserve"> reception staff training)</w:t>
      </w:r>
    </w:p>
    <w:p w14:paraId="3BC4E75B"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environment at reception (</w:t>
      </w:r>
      <w:proofErr w:type="gramStart"/>
      <w:r>
        <w:rPr>
          <w:rFonts w:ascii="Arial" w:hAnsi="Arial" w:cs="Arial"/>
          <w:color w:val="343434"/>
          <w:sz w:val="23"/>
          <w:szCs w:val="23"/>
        </w:rPr>
        <w:t>e.g.</w:t>
      </w:r>
      <w:proofErr w:type="gramEnd"/>
      <w:r>
        <w:rPr>
          <w:rFonts w:ascii="Arial" w:hAnsi="Arial" w:cs="Arial"/>
          <w:color w:val="343434"/>
          <w:sz w:val="23"/>
          <w:szCs w:val="23"/>
        </w:rPr>
        <w:t xml:space="preserve"> sound proofing/partition between booths)</w:t>
      </w:r>
    </w:p>
    <w:p w14:paraId="0BEC4FD9"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Privacy for bed patients (</w:t>
      </w:r>
      <w:proofErr w:type="gramStart"/>
      <w:r>
        <w:rPr>
          <w:rFonts w:ascii="Arial" w:hAnsi="Arial" w:cs="Arial"/>
          <w:color w:val="343434"/>
          <w:sz w:val="23"/>
          <w:szCs w:val="23"/>
        </w:rPr>
        <w:t>e.g.</w:t>
      </w:r>
      <w:proofErr w:type="gramEnd"/>
      <w:r>
        <w:rPr>
          <w:rFonts w:ascii="Arial" w:hAnsi="Arial" w:cs="Arial"/>
          <w:color w:val="343434"/>
          <w:sz w:val="23"/>
          <w:szCs w:val="23"/>
        </w:rPr>
        <w:t xml:space="preserve"> creation of new bed areas with screens)</w:t>
      </w:r>
    </w:p>
    <w:p w14:paraId="03BFFDBE"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Privacy in changing areas (</w:t>
      </w:r>
      <w:proofErr w:type="gramStart"/>
      <w:r>
        <w:rPr>
          <w:rFonts w:ascii="Arial" w:hAnsi="Arial" w:cs="Arial"/>
          <w:color w:val="343434"/>
          <w:sz w:val="23"/>
          <w:szCs w:val="23"/>
        </w:rPr>
        <w:t>e.g.</w:t>
      </w:r>
      <w:proofErr w:type="gramEnd"/>
      <w:r>
        <w:rPr>
          <w:rFonts w:ascii="Arial" w:hAnsi="Arial" w:cs="Arial"/>
          <w:color w:val="343434"/>
          <w:sz w:val="23"/>
          <w:szCs w:val="23"/>
        </w:rPr>
        <w:t xml:space="preserve"> purchase of new gowns)</w:t>
      </w:r>
    </w:p>
    <w:p w14:paraId="7776278E"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 feedback/suggestions box in the department if one is not already present, to provide a more continuous mechanism to gauge patient experience.</w:t>
      </w:r>
    </w:p>
    <w:p w14:paraId="0AD86202" w14:textId="77777777" w:rsidR="00A65995" w:rsidRDefault="00A65995" w:rsidP="00A65995">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A349E1A"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Audit assistant for analysis of results of questionnaire</w:t>
      </w:r>
    </w:p>
    <w:p w14:paraId="3FA207D6" w14:textId="77777777" w:rsidR="00A65995" w:rsidRDefault="00A65995" w:rsidP="00A6599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Radiologist or other appropriate radiology staff (3 hours for discussion of problems)</w:t>
      </w:r>
    </w:p>
    <w:p w14:paraId="46138604" w14:textId="488A1310" w:rsidR="00A65995" w:rsidRDefault="00A65995" w:rsidP="00A65995">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2663EF6C" wp14:editId="399C9EEF">
            <wp:extent cx="285750" cy="352425"/>
            <wp:effectExtent l="0" t="0" r="0" b="0"/>
            <wp:docPr id="298450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6" w:history="1">
        <w:r>
          <w:rPr>
            <w:rStyle w:val="Hyperlink"/>
            <w:rFonts w:ascii="Arial" w:hAnsi="Arial" w:cs="Arial"/>
            <w:b/>
            <w:bCs/>
            <w:color w:val="007CBE"/>
            <w:sz w:val="23"/>
            <w:szCs w:val="23"/>
          </w:rPr>
          <w:t xml:space="preserve">35_Patient Privacy </w:t>
        </w:r>
        <w:proofErr w:type="spellStart"/>
        <w:r>
          <w:rPr>
            <w:rStyle w:val="Hyperlink"/>
            <w:rFonts w:ascii="Arial" w:hAnsi="Arial" w:cs="Arial"/>
            <w:b/>
            <w:bCs/>
            <w:color w:val="007CBE"/>
            <w:sz w:val="23"/>
            <w:szCs w:val="23"/>
          </w:rPr>
          <w:t>questionnaire.doc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29.5 KB</w:t>
      </w:r>
    </w:p>
    <w:p w14:paraId="76092928" w14:textId="77777777" w:rsidR="00A65995" w:rsidRDefault="00A65995" w:rsidP="00A65995">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87CDE56" w14:textId="77777777" w:rsidR="00A65995" w:rsidRDefault="00A65995" w:rsidP="00A6599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Royal College of </w:t>
      </w:r>
      <w:proofErr w:type="gramStart"/>
      <w:r>
        <w:rPr>
          <w:rFonts w:ascii="Arial" w:hAnsi="Arial" w:cs="Arial"/>
          <w:color w:val="343434"/>
          <w:sz w:val="23"/>
          <w:szCs w:val="23"/>
        </w:rPr>
        <w:t>Nursing .</w:t>
      </w:r>
      <w:proofErr w:type="gramEnd"/>
      <w:r>
        <w:rPr>
          <w:rFonts w:ascii="Arial" w:hAnsi="Arial" w:cs="Arial"/>
          <w:color w:val="343434"/>
          <w:sz w:val="23"/>
          <w:szCs w:val="23"/>
        </w:rPr>
        <w:t xml:space="preserve"> Standards of Care – Radiology Nursing. The Royal College of Nursing Radiology &amp; Cardiology Forum. London: RCN, 1993.</w:t>
      </w:r>
    </w:p>
    <w:p w14:paraId="496A7E5B" w14:textId="77777777" w:rsidR="00A65995" w:rsidRDefault="00A65995" w:rsidP="00A6599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UKCC. Confidentiality. A UKCC Advisory paper. London: UKCC, 1987.</w:t>
      </w:r>
    </w:p>
    <w:p w14:paraId="157E3F3B" w14:textId="77777777" w:rsidR="00A65995" w:rsidRDefault="00A65995" w:rsidP="00A65995">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74C6991" w14:textId="77777777" w:rsidR="00A65995" w:rsidRDefault="00A65995" w:rsidP="00A65995">
      <w:pPr>
        <w:shd w:val="clear" w:color="auto" w:fill="FFFFFF"/>
        <w:rPr>
          <w:rFonts w:ascii="Arial" w:hAnsi="Arial" w:cs="Arial"/>
          <w:color w:val="343434"/>
          <w:sz w:val="23"/>
          <w:szCs w:val="23"/>
        </w:rPr>
      </w:pPr>
      <w:r>
        <w:rPr>
          <w:rFonts w:ascii="Arial" w:hAnsi="Arial" w:cs="Arial"/>
          <w:color w:val="343434"/>
          <w:sz w:val="23"/>
          <w:szCs w:val="23"/>
        </w:rPr>
        <w:t>Taken from Clinical Audit in Radiology 100+ recipes RCR 1996.</w:t>
      </w:r>
    </w:p>
    <w:p w14:paraId="397A9CD1" w14:textId="77777777" w:rsidR="00A65995" w:rsidRDefault="00A65995" w:rsidP="00A65995">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FDEE028" w14:textId="77777777" w:rsidR="00A65995" w:rsidRDefault="00A65995" w:rsidP="00A65995">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144A3D65" w14:textId="77777777" w:rsidR="00A65995" w:rsidRDefault="00A65995" w:rsidP="00A65995">
      <w:pPr>
        <w:rPr>
          <w:rFonts w:ascii="Times New Roman" w:hAnsi="Times New Roman" w:cs="Times New Roman"/>
          <w:sz w:val="24"/>
          <w:szCs w:val="24"/>
        </w:rPr>
      </w:pPr>
    </w:p>
    <w:p w14:paraId="7F21FD84" w14:textId="77777777" w:rsidR="00A65995" w:rsidRDefault="00A65995" w:rsidP="00A65995">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607A923" w14:textId="77777777" w:rsidR="00A65995" w:rsidRDefault="00A65995" w:rsidP="00A65995">
      <w:pPr>
        <w:shd w:val="clear" w:color="auto" w:fill="FFFFFF"/>
        <w:rPr>
          <w:rFonts w:ascii="Arial" w:hAnsi="Arial" w:cs="Arial"/>
          <w:color w:val="343434"/>
          <w:sz w:val="23"/>
          <w:szCs w:val="23"/>
        </w:rPr>
      </w:pPr>
      <w:r>
        <w:rPr>
          <w:rStyle w:val="date-display-single"/>
          <w:rFonts w:ascii="Arial" w:hAnsi="Arial" w:cs="Arial"/>
          <w:color w:val="343434"/>
          <w:sz w:val="23"/>
          <w:szCs w:val="23"/>
        </w:rPr>
        <w:t>Saturday 23 July 2022</w:t>
      </w:r>
    </w:p>
    <w:p w14:paraId="0092D3B4"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86B78"/>
    <w:multiLevelType w:val="multilevel"/>
    <w:tmpl w:val="755CE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9580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95"/>
    <w:rsid w:val="0062271D"/>
    <w:rsid w:val="009822B4"/>
    <w:rsid w:val="00A65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EA63"/>
  <w15:chartTrackingRefBased/>
  <w15:docId w15:val="{122577BE-991C-4751-AB29-1EBFCEDE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59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659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99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6599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6599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CommentText">
    <w:name w:val="annotation text"/>
    <w:basedOn w:val="Normal"/>
    <w:link w:val="CommentTextChar"/>
    <w:uiPriority w:val="99"/>
    <w:semiHidden/>
    <w:unhideWhenUsed/>
    <w:rsid w:val="00A6599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CommentTextChar">
    <w:name w:val="Comment Text Char"/>
    <w:basedOn w:val="DefaultParagraphFont"/>
    <w:link w:val="CommentText"/>
    <w:uiPriority w:val="99"/>
    <w:semiHidden/>
    <w:rsid w:val="00A65995"/>
    <w:rPr>
      <w:rFonts w:ascii="Times New Roman" w:eastAsia="Times New Roman" w:hAnsi="Times New Roman" w:cs="Times New Roman"/>
      <w:kern w:val="0"/>
      <w:sz w:val="24"/>
      <w:szCs w:val="24"/>
      <w:lang w:eastAsia="en-GB"/>
    </w:rPr>
  </w:style>
  <w:style w:type="character" w:customStyle="1" w:styleId="file-wrapper">
    <w:name w:val="file-wrapper"/>
    <w:basedOn w:val="DefaultParagraphFont"/>
    <w:rsid w:val="00A65995"/>
  </w:style>
  <w:style w:type="character" w:styleId="Hyperlink">
    <w:name w:val="Hyperlink"/>
    <w:basedOn w:val="DefaultParagraphFont"/>
    <w:uiPriority w:val="99"/>
    <w:semiHidden/>
    <w:unhideWhenUsed/>
    <w:rsid w:val="00A65995"/>
    <w:rPr>
      <w:color w:val="0000FF"/>
      <w:u w:val="single"/>
    </w:rPr>
  </w:style>
  <w:style w:type="character" w:customStyle="1" w:styleId="file-meta">
    <w:name w:val="file-meta"/>
    <w:basedOn w:val="DefaultParagraphFont"/>
    <w:rsid w:val="00A65995"/>
  </w:style>
  <w:style w:type="character" w:customStyle="1" w:styleId="file-type">
    <w:name w:val="file-type"/>
    <w:basedOn w:val="DefaultParagraphFont"/>
    <w:rsid w:val="00A65995"/>
  </w:style>
  <w:style w:type="character" w:customStyle="1" w:styleId="file-size">
    <w:name w:val="file-size"/>
    <w:basedOn w:val="DefaultParagraphFont"/>
    <w:rsid w:val="00A65995"/>
  </w:style>
  <w:style w:type="character" w:customStyle="1" w:styleId="date-display-single">
    <w:name w:val="date-display-single"/>
    <w:basedOn w:val="DefaultParagraphFont"/>
    <w:rsid w:val="00A6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93680">
      <w:bodyDiv w:val="1"/>
      <w:marLeft w:val="0"/>
      <w:marRight w:val="0"/>
      <w:marTop w:val="0"/>
      <w:marBottom w:val="0"/>
      <w:divBdr>
        <w:top w:val="none" w:sz="0" w:space="0" w:color="auto"/>
        <w:left w:val="none" w:sz="0" w:space="0" w:color="auto"/>
        <w:bottom w:val="none" w:sz="0" w:space="0" w:color="auto"/>
        <w:right w:val="none" w:sz="0" w:space="0" w:color="auto"/>
      </w:divBdr>
    </w:div>
    <w:div w:id="1716807586">
      <w:bodyDiv w:val="1"/>
      <w:marLeft w:val="0"/>
      <w:marRight w:val="0"/>
      <w:marTop w:val="0"/>
      <w:marBottom w:val="0"/>
      <w:divBdr>
        <w:top w:val="none" w:sz="0" w:space="0" w:color="auto"/>
        <w:left w:val="none" w:sz="0" w:space="0" w:color="auto"/>
        <w:bottom w:val="none" w:sz="0" w:space="0" w:color="auto"/>
        <w:right w:val="none" w:sz="0" w:space="0" w:color="auto"/>
      </w:divBdr>
      <w:divsChild>
        <w:div w:id="1950500593">
          <w:marLeft w:val="0"/>
          <w:marRight w:val="0"/>
          <w:marTop w:val="0"/>
          <w:marBottom w:val="480"/>
          <w:divBdr>
            <w:top w:val="none" w:sz="0" w:space="0" w:color="auto"/>
            <w:left w:val="none" w:sz="0" w:space="0" w:color="auto"/>
            <w:bottom w:val="none" w:sz="0" w:space="0" w:color="auto"/>
            <w:right w:val="none" w:sz="0" w:space="0" w:color="auto"/>
          </w:divBdr>
          <w:divsChild>
            <w:div w:id="40835520">
              <w:marLeft w:val="0"/>
              <w:marRight w:val="0"/>
              <w:marTop w:val="0"/>
              <w:marBottom w:val="0"/>
              <w:divBdr>
                <w:top w:val="none" w:sz="0" w:space="0" w:color="auto"/>
                <w:left w:val="none" w:sz="0" w:space="0" w:color="auto"/>
                <w:bottom w:val="none" w:sz="0" w:space="0" w:color="auto"/>
                <w:right w:val="none" w:sz="0" w:space="0" w:color="auto"/>
              </w:divBdr>
            </w:div>
            <w:div w:id="52167126">
              <w:marLeft w:val="0"/>
              <w:marRight w:val="0"/>
              <w:marTop w:val="0"/>
              <w:marBottom w:val="0"/>
              <w:divBdr>
                <w:top w:val="none" w:sz="0" w:space="0" w:color="auto"/>
                <w:left w:val="none" w:sz="0" w:space="0" w:color="auto"/>
                <w:bottom w:val="none" w:sz="0" w:space="0" w:color="auto"/>
                <w:right w:val="none" w:sz="0" w:space="0" w:color="auto"/>
              </w:divBdr>
              <w:divsChild>
                <w:div w:id="18658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8062">
          <w:marLeft w:val="0"/>
          <w:marRight w:val="0"/>
          <w:marTop w:val="0"/>
          <w:marBottom w:val="480"/>
          <w:divBdr>
            <w:top w:val="none" w:sz="0" w:space="0" w:color="auto"/>
            <w:left w:val="none" w:sz="0" w:space="0" w:color="auto"/>
            <w:bottom w:val="none" w:sz="0" w:space="0" w:color="auto"/>
            <w:right w:val="none" w:sz="0" w:space="0" w:color="auto"/>
          </w:divBdr>
          <w:divsChild>
            <w:div w:id="486167440">
              <w:marLeft w:val="0"/>
              <w:marRight w:val="0"/>
              <w:marTop w:val="0"/>
              <w:marBottom w:val="0"/>
              <w:divBdr>
                <w:top w:val="none" w:sz="0" w:space="0" w:color="auto"/>
                <w:left w:val="none" w:sz="0" w:space="0" w:color="auto"/>
                <w:bottom w:val="none" w:sz="0" w:space="0" w:color="auto"/>
                <w:right w:val="none" w:sz="0" w:space="0" w:color="auto"/>
              </w:divBdr>
            </w:div>
            <w:div w:id="1421869606">
              <w:marLeft w:val="0"/>
              <w:marRight w:val="0"/>
              <w:marTop w:val="0"/>
              <w:marBottom w:val="0"/>
              <w:divBdr>
                <w:top w:val="none" w:sz="0" w:space="0" w:color="auto"/>
                <w:left w:val="none" w:sz="0" w:space="0" w:color="auto"/>
                <w:bottom w:val="none" w:sz="0" w:space="0" w:color="auto"/>
                <w:right w:val="none" w:sz="0" w:space="0" w:color="auto"/>
              </w:divBdr>
              <w:divsChild>
                <w:div w:id="16029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5919">
          <w:marLeft w:val="0"/>
          <w:marRight w:val="0"/>
          <w:marTop w:val="0"/>
          <w:marBottom w:val="0"/>
          <w:divBdr>
            <w:top w:val="none" w:sz="0" w:space="0" w:color="auto"/>
            <w:left w:val="none" w:sz="0" w:space="0" w:color="auto"/>
            <w:bottom w:val="none" w:sz="0" w:space="0" w:color="auto"/>
            <w:right w:val="none" w:sz="0" w:space="0" w:color="auto"/>
          </w:divBdr>
          <w:divsChild>
            <w:div w:id="682440184">
              <w:marLeft w:val="0"/>
              <w:marRight w:val="0"/>
              <w:marTop w:val="0"/>
              <w:marBottom w:val="0"/>
              <w:divBdr>
                <w:top w:val="none" w:sz="0" w:space="0" w:color="auto"/>
                <w:left w:val="none" w:sz="0" w:space="0" w:color="auto"/>
                <w:bottom w:val="none" w:sz="0" w:space="0" w:color="auto"/>
                <w:right w:val="none" w:sz="0" w:space="0" w:color="auto"/>
              </w:divBdr>
            </w:div>
            <w:div w:id="612134931">
              <w:marLeft w:val="0"/>
              <w:marRight w:val="0"/>
              <w:marTop w:val="0"/>
              <w:marBottom w:val="0"/>
              <w:divBdr>
                <w:top w:val="none" w:sz="0" w:space="0" w:color="auto"/>
                <w:left w:val="none" w:sz="0" w:space="0" w:color="auto"/>
                <w:bottom w:val="none" w:sz="0" w:space="0" w:color="auto"/>
                <w:right w:val="none" w:sz="0" w:space="0" w:color="auto"/>
              </w:divBdr>
              <w:divsChild>
                <w:div w:id="2213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27241">
          <w:marLeft w:val="0"/>
          <w:marRight w:val="0"/>
          <w:marTop w:val="0"/>
          <w:marBottom w:val="0"/>
          <w:divBdr>
            <w:top w:val="none" w:sz="0" w:space="0" w:color="auto"/>
            <w:left w:val="none" w:sz="0" w:space="0" w:color="auto"/>
            <w:bottom w:val="none" w:sz="0" w:space="0" w:color="auto"/>
            <w:right w:val="none" w:sz="0" w:space="0" w:color="auto"/>
          </w:divBdr>
          <w:divsChild>
            <w:div w:id="407771450">
              <w:marLeft w:val="0"/>
              <w:marRight w:val="0"/>
              <w:marTop w:val="0"/>
              <w:marBottom w:val="0"/>
              <w:divBdr>
                <w:top w:val="none" w:sz="0" w:space="0" w:color="auto"/>
                <w:left w:val="none" w:sz="0" w:space="0" w:color="auto"/>
                <w:bottom w:val="none" w:sz="0" w:space="0" w:color="auto"/>
                <w:right w:val="none" w:sz="0" w:space="0" w:color="auto"/>
              </w:divBdr>
            </w:div>
            <w:div w:id="1717315866">
              <w:marLeft w:val="0"/>
              <w:marRight w:val="0"/>
              <w:marTop w:val="0"/>
              <w:marBottom w:val="0"/>
              <w:divBdr>
                <w:top w:val="none" w:sz="0" w:space="0" w:color="auto"/>
                <w:left w:val="none" w:sz="0" w:space="0" w:color="auto"/>
                <w:bottom w:val="none" w:sz="0" w:space="0" w:color="auto"/>
                <w:right w:val="none" w:sz="0" w:space="0" w:color="auto"/>
              </w:divBdr>
              <w:divsChild>
                <w:div w:id="15487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54522">
          <w:marLeft w:val="0"/>
          <w:marRight w:val="0"/>
          <w:marTop w:val="0"/>
          <w:marBottom w:val="0"/>
          <w:divBdr>
            <w:top w:val="none" w:sz="0" w:space="0" w:color="auto"/>
            <w:left w:val="none" w:sz="0" w:space="0" w:color="auto"/>
            <w:bottom w:val="none" w:sz="0" w:space="0" w:color="auto"/>
            <w:right w:val="none" w:sz="0" w:space="0" w:color="auto"/>
          </w:divBdr>
          <w:divsChild>
            <w:div w:id="1024550821">
              <w:marLeft w:val="0"/>
              <w:marRight w:val="0"/>
              <w:marTop w:val="0"/>
              <w:marBottom w:val="0"/>
              <w:divBdr>
                <w:top w:val="none" w:sz="0" w:space="0" w:color="auto"/>
                <w:left w:val="none" w:sz="0" w:space="0" w:color="auto"/>
                <w:bottom w:val="none" w:sz="0" w:space="0" w:color="auto"/>
                <w:right w:val="none" w:sz="0" w:space="0" w:color="auto"/>
              </w:divBdr>
            </w:div>
            <w:div w:id="1181358540">
              <w:marLeft w:val="0"/>
              <w:marRight w:val="0"/>
              <w:marTop w:val="0"/>
              <w:marBottom w:val="0"/>
              <w:divBdr>
                <w:top w:val="none" w:sz="0" w:space="0" w:color="auto"/>
                <w:left w:val="none" w:sz="0" w:space="0" w:color="auto"/>
                <w:bottom w:val="none" w:sz="0" w:space="0" w:color="auto"/>
                <w:right w:val="none" w:sz="0" w:space="0" w:color="auto"/>
              </w:divBdr>
              <w:divsChild>
                <w:div w:id="15580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7611">
          <w:marLeft w:val="0"/>
          <w:marRight w:val="0"/>
          <w:marTop w:val="0"/>
          <w:marBottom w:val="0"/>
          <w:divBdr>
            <w:top w:val="none" w:sz="0" w:space="0" w:color="auto"/>
            <w:left w:val="none" w:sz="0" w:space="0" w:color="auto"/>
            <w:bottom w:val="none" w:sz="0" w:space="0" w:color="auto"/>
            <w:right w:val="none" w:sz="0" w:space="0" w:color="auto"/>
          </w:divBdr>
          <w:divsChild>
            <w:div w:id="818309870">
              <w:marLeft w:val="0"/>
              <w:marRight w:val="0"/>
              <w:marTop w:val="0"/>
              <w:marBottom w:val="0"/>
              <w:divBdr>
                <w:top w:val="none" w:sz="0" w:space="0" w:color="auto"/>
                <w:left w:val="none" w:sz="0" w:space="0" w:color="auto"/>
                <w:bottom w:val="none" w:sz="0" w:space="0" w:color="auto"/>
                <w:right w:val="none" w:sz="0" w:space="0" w:color="auto"/>
              </w:divBdr>
            </w:div>
            <w:div w:id="962076968">
              <w:marLeft w:val="0"/>
              <w:marRight w:val="0"/>
              <w:marTop w:val="0"/>
              <w:marBottom w:val="0"/>
              <w:divBdr>
                <w:top w:val="none" w:sz="0" w:space="0" w:color="auto"/>
                <w:left w:val="none" w:sz="0" w:space="0" w:color="auto"/>
                <w:bottom w:val="none" w:sz="0" w:space="0" w:color="auto"/>
                <w:right w:val="none" w:sz="0" w:space="0" w:color="auto"/>
              </w:divBdr>
              <w:divsChild>
                <w:div w:id="13901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21238">
          <w:marLeft w:val="0"/>
          <w:marRight w:val="0"/>
          <w:marTop w:val="0"/>
          <w:marBottom w:val="0"/>
          <w:divBdr>
            <w:top w:val="none" w:sz="0" w:space="0" w:color="auto"/>
            <w:left w:val="none" w:sz="0" w:space="0" w:color="auto"/>
            <w:bottom w:val="none" w:sz="0" w:space="0" w:color="auto"/>
            <w:right w:val="none" w:sz="0" w:space="0" w:color="auto"/>
          </w:divBdr>
          <w:divsChild>
            <w:div w:id="1657537913">
              <w:marLeft w:val="0"/>
              <w:marRight w:val="0"/>
              <w:marTop w:val="0"/>
              <w:marBottom w:val="0"/>
              <w:divBdr>
                <w:top w:val="none" w:sz="0" w:space="0" w:color="auto"/>
                <w:left w:val="none" w:sz="0" w:space="0" w:color="auto"/>
                <w:bottom w:val="none" w:sz="0" w:space="0" w:color="auto"/>
                <w:right w:val="none" w:sz="0" w:space="0" w:color="auto"/>
              </w:divBdr>
            </w:div>
            <w:div w:id="1780875856">
              <w:marLeft w:val="0"/>
              <w:marRight w:val="0"/>
              <w:marTop w:val="0"/>
              <w:marBottom w:val="0"/>
              <w:divBdr>
                <w:top w:val="none" w:sz="0" w:space="0" w:color="auto"/>
                <w:left w:val="none" w:sz="0" w:space="0" w:color="auto"/>
                <w:bottom w:val="none" w:sz="0" w:space="0" w:color="auto"/>
                <w:right w:val="none" w:sz="0" w:space="0" w:color="auto"/>
              </w:divBdr>
              <w:divsChild>
                <w:div w:id="17909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419">
          <w:marLeft w:val="0"/>
          <w:marRight w:val="0"/>
          <w:marTop w:val="0"/>
          <w:marBottom w:val="480"/>
          <w:divBdr>
            <w:top w:val="none" w:sz="0" w:space="0" w:color="auto"/>
            <w:left w:val="none" w:sz="0" w:space="0" w:color="auto"/>
            <w:bottom w:val="none" w:sz="0" w:space="0" w:color="auto"/>
            <w:right w:val="none" w:sz="0" w:space="0" w:color="auto"/>
          </w:divBdr>
          <w:divsChild>
            <w:div w:id="677001769">
              <w:marLeft w:val="0"/>
              <w:marRight w:val="0"/>
              <w:marTop w:val="0"/>
              <w:marBottom w:val="0"/>
              <w:divBdr>
                <w:top w:val="none" w:sz="0" w:space="0" w:color="auto"/>
                <w:left w:val="none" w:sz="0" w:space="0" w:color="auto"/>
                <w:bottom w:val="none" w:sz="0" w:space="0" w:color="auto"/>
                <w:right w:val="none" w:sz="0" w:space="0" w:color="auto"/>
              </w:divBdr>
            </w:div>
            <w:div w:id="626087947">
              <w:marLeft w:val="0"/>
              <w:marRight w:val="0"/>
              <w:marTop w:val="0"/>
              <w:marBottom w:val="0"/>
              <w:divBdr>
                <w:top w:val="none" w:sz="0" w:space="0" w:color="auto"/>
                <w:left w:val="none" w:sz="0" w:space="0" w:color="auto"/>
                <w:bottom w:val="none" w:sz="0" w:space="0" w:color="auto"/>
                <w:right w:val="none" w:sz="0" w:space="0" w:color="auto"/>
              </w:divBdr>
              <w:divsChild>
                <w:div w:id="11291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3178">
          <w:marLeft w:val="0"/>
          <w:marRight w:val="0"/>
          <w:marTop w:val="0"/>
          <w:marBottom w:val="480"/>
          <w:divBdr>
            <w:top w:val="none" w:sz="0" w:space="0" w:color="auto"/>
            <w:left w:val="none" w:sz="0" w:space="0" w:color="auto"/>
            <w:bottom w:val="none" w:sz="0" w:space="0" w:color="auto"/>
            <w:right w:val="none" w:sz="0" w:space="0" w:color="auto"/>
          </w:divBdr>
          <w:divsChild>
            <w:div w:id="1555848659">
              <w:marLeft w:val="0"/>
              <w:marRight w:val="0"/>
              <w:marTop w:val="0"/>
              <w:marBottom w:val="0"/>
              <w:divBdr>
                <w:top w:val="none" w:sz="0" w:space="0" w:color="auto"/>
                <w:left w:val="none" w:sz="0" w:space="0" w:color="auto"/>
                <w:bottom w:val="none" w:sz="0" w:space="0" w:color="auto"/>
                <w:right w:val="none" w:sz="0" w:space="0" w:color="auto"/>
              </w:divBdr>
            </w:div>
            <w:div w:id="1804493807">
              <w:marLeft w:val="0"/>
              <w:marRight w:val="0"/>
              <w:marTop w:val="0"/>
              <w:marBottom w:val="0"/>
              <w:divBdr>
                <w:top w:val="none" w:sz="0" w:space="0" w:color="auto"/>
                <w:left w:val="none" w:sz="0" w:space="0" w:color="auto"/>
                <w:bottom w:val="none" w:sz="0" w:space="0" w:color="auto"/>
                <w:right w:val="none" w:sz="0" w:space="0" w:color="auto"/>
              </w:divBdr>
              <w:divsChild>
                <w:div w:id="4393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655">
          <w:marLeft w:val="0"/>
          <w:marRight w:val="0"/>
          <w:marTop w:val="0"/>
          <w:marBottom w:val="300"/>
          <w:divBdr>
            <w:top w:val="none" w:sz="0" w:space="0" w:color="auto"/>
            <w:left w:val="none" w:sz="0" w:space="0" w:color="auto"/>
            <w:bottom w:val="none" w:sz="0" w:space="0" w:color="auto"/>
            <w:right w:val="none" w:sz="0" w:space="0" w:color="auto"/>
          </w:divBdr>
          <w:divsChild>
            <w:div w:id="842627422">
              <w:marLeft w:val="0"/>
              <w:marRight w:val="0"/>
              <w:marTop w:val="0"/>
              <w:marBottom w:val="0"/>
              <w:divBdr>
                <w:top w:val="none" w:sz="0" w:space="0" w:color="auto"/>
                <w:left w:val="none" w:sz="0" w:space="0" w:color="auto"/>
                <w:bottom w:val="none" w:sz="0" w:space="0" w:color="auto"/>
                <w:right w:val="none" w:sz="0" w:space="0" w:color="auto"/>
              </w:divBdr>
              <w:divsChild>
                <w:div w:id="6582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6318">
          <w:marLeft w:val="0"/>
          <w:marRight w:val="0"/>
          <w:marTop w:val="0"/>
          <w:marBottom w:val="480"/>
          <w:divBdr>
            <w:top w:val="none" w:sz="0" w:space="0" w:color="auto"/>
            <w:left w:val="none" w:sz="0" w:space="0" w:color="auto"/>
            <w:bottom w:val="none" w:sz="0" w:space="0" w:color="auto"/>
            <w:right w:val="none" w:sz="0" w:space="0" w:color="auto"/>
          </w:divBdr>
          <w:divsChild>
            <w:div w:id="437649982">
              <w:marLeft w:val="0"/>
              <w:marRight w:val="0"/>
              <w:marTop w:val="0"/>
              <w:marBottom w:val="0"/>
              <w:divBdr>
                <w:top w:val="none" w:sz="0" w:space="0" w:color="auto"/>
                <w:left w:val="none" w:sz="0" w:space="0" w:color="auto"/>
                <w:bottom w:val="none" w:sz="0" w:space="0" w:color="auto"/>
                <w:right w:val="none" w:sz="0" w:space="0" w:color="auto"/>
              </w:divBdr>
            </w:div>
            <w:div w:id="1121802363">
              <w:marLeft w:val="0"/>
              <w:marRight w:val="0"/>
              <w:marTop w:val="0"/>
              <w:marBottom w:val="0"/>
              <w:divBdr>
                <w:top w:val="none" w:sz="0" w:space="0" w:color="auto"/>
                <w:left w:val="none" w:sz="0" w:space="0" w:color="auto"/>
                <w:bottom w:val="none" w:sz="0" w:space="0" w:color="auto"/>
                <w:right w:val="none" w:sz="0" w:space="0" w:color="auto"/>
              </w:divBdr>
              <w:divsChild>
                <w:div w:id="1105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6376">
          <w:marLeft w:val="0"/>
          <w:marRight w:val="0"/>
          <w:marTop w:val="0"/>
          <w:marBottom w:val="480"/>
          <w:divBdr>
            <w:top w:val="none" w:sz="0" w:space="0" w:color="auto"/>
            <w:left w:val="none" w:sz="0" w:space="0" w:color="auto"/>
            <w:bottom w:val="none" w:sz="0" w:space="0" w:color="auto"/>
            <w:right w:val="none" w:sz="0" w:space="0" w:color="auto"/>
          </w:divBdr>
          <w:divsChild>
            <w:div w:id="1613825732">
              <w:marLeft w:val="0"/>
              <w:marRight w:val="0"/>
              <w:marTop w:val="0"/>
              <w:marBottom w:val="0"/>
              <w:divBdr>
                <w:top w:val="none" w:sz="0" w:space="0" w:color="auto"/>
                <w:left w:val="none" w:sz="0" w:space="0" w:color="auto"/>
                <w:bottom w:val="none" w:sz="0" w:space="0" w:color="auto"/>
                <w:right w:val="none" w:sz="0" w:space="0" w:color="auto"/>
              </w:divBdr>
            </w:div>
            <w:div w:id="2136216827">
              <w:marLeft w:val="0"/>
              <w:marRight w:val="0"/>
              <w:marTop w:val="0"/>
              <w:marBottom w:val="0"/>
              <w:divBdr>
                <w:top w:val="none" w:sz="0" w:space="0" w:color="auto"/>
                <w:left w:val="none" w:sz="0" w:space="0" w:color="auto"/>
                <w:bottom w:val="none" w:sz="0" w:space="0" w:color="auto"/>
                <w:right w:val="none" w:sz="0" w:space="0" w:color="auto"/>
              </w:divBdr>
              <w:divsChild>
                <w:div w:id="3708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9140">
          <w:marLeft w:val="0"/>
          <w:marRight w:val="0"/>
          <w:marTop w:val="0"/>
          <w:marBottom w:val="0"/>
          <w:divBdr>
            <w:top w:val="none" w:sz="0" w:space="0" w:color="auto"/>
            <w:left w:val="none" w:sz="0" w:space="0" w:color="auto"/>
            <w:bottom w:val="none" w:sz="0" w:space="0" w:color="auto"/>
            <w:right w:val="none" w:sz="0" w:space="0" w:color="auto"/>
          </w:divBdr>
          <w:divsChild>
            <w:div w:id="1054962258">
              <w:marLeft w:val="0"/>
              <w:marRight w:val="0"/>
              <w:marTop w:val="0"/>
              <w:marBottom w:val="0"/>
              <w:divBdr>
                <w:top w:val="none" w:sz="0" w:space="0" w:color="auto"/>
                <w:left w:val="none" w:sz="0" w:space="0" w:color="auto"/>
                <w:bottom w:val="none" w:sz="0" w:space="0" w:color="auto"/>
                <w:right w:val="none" w:sz="0" w:space="0" w:color="auto"/>
              </w:divBdr>
            </w:div>
            <w:div w:id="1600530370">
              <w:marLeft w:val="0"/>
              <w:marRight w:val="0"/>
              <w:marTop w:val="0"/>
              <w:marBottom w:val="0"/>
              <w:divBdr>
                <w:top w:val="none" w:sz="0" w:space="0" w:color="auto"/>
                <w:left w:val="none" w:sz="0" w:space="0" w:color="auto"/>
                <w:bottom w:val="none" w:sz="0" w:space="0" w:color="auto"/>
                <w:right w:val="none" w:sz="0" w:space="0" w:color="auto"/>
              </w:divBdr>
              <w:divsChild>
                <w:div w:id="13811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4402">
          <w:marLeft w:val="0"/>
          <w:marRight w:val="0"/>
          <w:marTop w:val="0"/>
          <w:marBottom w:val="0"/>
          <w:divBdr>
            <w:top w:val="none" w:sz="0" w:space="0" w:color="auto"/>
            <w:left w:val="none" w:sz="0" w:space="0" w:color="auto"/>
            <w:bottom w:val="none" w:sz="0" w:space="0" w:color="auto"/>
            <w:right w:val="none" w:sz="0" w:space="0" w:color="auto"/>
          </w:divBdr>
          <w:divsChild>
            <w:div w:id="1873110613">
              <w:marLeft w:val="0"/>
              <w:marRight w:val="0"/>
              <w:marTop w:val="0"/>
              <w:marBottom w:val="0"/>
              <w:divBdr>
                <w:top w:val="none" w:sz="0" w:space="0" w:color="auto"/>
                <w:left w:val="none" w:sz="0" w:space="0" w:color="auto"/>
                <w:bottom w:val="none" w:sz="0" w:space="0" w:color="auto"/>
                <w:right w:val="none" w:sz="0" w:space="0" w:color="auto"/>
              </w:divBdr>
            </w:div>
            <w:div w:id="846096059">
              <w:marLeft w:val="0"/>
              <w:marRight w:val="0"/>
              <w:marTop w:val="0"/>
              <w:marBottom w:val="0"/>
              <w:divBdr>
                <w:top w:val="none" w:sz="0" w:space="0" w:color="auto"/>
                <w:left w:val="none" w:sz="0" w:space="0" w:color="auto"/>
                <w:bottom w:val="none" w:sz="0" w:space="0" w:color="auto"/>
                <w:right w:val="none" w:sz="0" w:space="0" w:color="auto"/>
              </w:divBdr>
              <w:divsChild>
                <w:div w:id="18998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cr/35_Patient%20Privacy%20questionnaire.doc"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E382D694-AD32-4012-B488-64FB0B6372E1}"/>
</file>

<file path=customXml/itemProps2.xml><?xml version="1.0" encoding="utf-8"?>
<ds:datastoreItem xmlns:ds="http://schemas.openxmlformats.org/officeDocument/2006/customXml" ds:itemID="{7B7CE5B9-37B2-4D28-AD9F-2388430F1D05}"/>
</file>

<file path=customXml/itemProps3.xml><?xml version="1.0" encoding="utf-8"?>
<ds:datastoreItem xmlns:ds="http://schemas.openxmlformats.org/officeDocument/2006/customXml" ds:itemID="{6E21884B-A2A4-42F9-8838-1BF317149C3A}"/>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2023-10-06T12:06:00Z</dcterms:created>
  <dcterms:modified xsi:type="dcterms:W3CDTF">2023-10-06T12:07:00Z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