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B9459" w14:textId="77777777" w:rsidR="006B49ED" w:rsidRPr="006B49ED" w:rsidRDefault="006B49ED" w:rsidP="006B49ED">
      <w:pPr>
        <w:shd w:val="clear" w:color="auto" w:fill="FFFFFF"/>
        <w:spacing w:after="225" w:line="240" w:lineRule="auto"/>
        <w:outlineLvl w:val="0"/>
        <w:rPr>
          <w:rFonts w:ascii="Arial" w:eastAsia="Times New Roman" w:hAnsi="Arial" w:cs="Arial"/>
          <w:b/>
          <w:bCs/>
          <w:color w:val="007CBE"/>
          <w:spacing w:val="-15"/>
          <w:kern w:val="36"/>
          <w:sz w:val="50"/>
          <w:szCs w:val="50"/>
          <w:lang w:eastAsia="en-GB"/>
          <w14:ligatures w14:val="none"/>
        </w:rPr>
      </w:pPr>
      <w:r w:rsidRPr="006B49ED">
        <w:rPr>
          <w:rFonts w:ascii="Arial" w:eastAsia="Times New Roman" w:hAnsi="Arial" w:cs="Arial"/>
          <w:b/>
          <w:bCs/>
          <w:color w:val="007CBE"/>
          <w:spacing w:val="-15"/>
          <w:kern w:val="36"/>
          <w:sz w:val="50"/>
          <w:szCs w:val="50"/>
          <w:lang w:eastAsia="en-GB"/>
          <w14:ligatures w14:val="none"/>
        </w:rPr>
        <w:t>Staff back injuries and manual handling [QSI Refs: XR-204, XR-403]</w:t>
      </w:r>
    </w:p>
    <w:p w14:paraId="65287D96" w14:textId="77777777" w:rsidR="006B49ED" w:rsidRDefault="006B49ED" w:rsidP="006B49ED">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5D66CA4B" w14:textId="77777777" w:rsidR="006B49ED" w:rsidRDefault="006B49ED" w:rsidP="006B49E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A significant number of health service staff experience back problems pain or injuries </w:t>
      </w:r>
      <w:proofErr w:type="gramStart"/>
      <w:r>
        <w:rPr>
          <w:rFonts w:ascii="Arial" w:hAnsi="Arial" w:cs="Arial"/>
          <w:color w:val="343434"/>
          <w:sz w:val="23"/>
          <w:szCs w:val="23"/>
        </w:rPr>
        <w:t>during the course of</w:t>
      </w:r>
      <w:proofErr w:type="gramEnd"/>
      <w:r>
        <w:rPr>
          <w:rFonts w:ascii="Arial" w:hAnsi="Arial" w:cs="Arial"/>
          <w:color w:val="343434"/>
          <w:sz w:val="23"/>
          <w:szCs w:val="23"/>
        </w:rPr>
        <w:t xml:space="preserve"> their employment.</w:t>
      </w:r>
    </w:p>
    <w:p w14:paraId="4B6B812D" w14:textId="77777777" w:rsidR="006B49ED" w:rsidRDefault="006B49ED" w:rsidP="006B49ED">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764784B2" w14:textId="77777777" w:rsidR="006B49ED" w:rsidRDefault="006B49ED" w:rsidP="006B49E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This audit is worth carrying out because a significant number of health service staff experience back pain or injury during the course of their employment as a direct consequence of patient </w:t>
      </w:r>
      <w:proofErr w:type="spellStart"/>
      <w:proofErr w:type="gramStart"/>
      <w:r>
        <w:rPr>
          <w:rFonts w:ascii="Arial" w:hAnsi="Arial" w:cs="Arial"/>
          <w:color w:val="343434"/>
          <w:sz w:val="23"/>
          <w:szCs w:val="23"/>
        </w:rPr>
        <w:t>handling.Poor</w:t>
      </w:r>
      <w:proofErr w:type="spellEnd"/>
      <w:proofErr w:type="gramEnd"/>
      <w:r>
        <w:rPr>
          <w:rFonts w:ascii="Arial" w:hAnsi="Arial" w:cs="Arial"/>
          <w:color w:val="343434"/>
          <w:sz w:val="23"/>
          <w:szCs w:val="23"/>
        </w:rPr>
        <w:t xml:space="preserve"> manual handling technique may result in injury to oneself or other staff, absence from work and considerable financial consequences for individual staff members and for the employer. Risk management arrangements in this area should include risk assessments, the provision of adequate training at induction and regular updates for all staff, as well as ensuring that appropriate equipment is available to assist with the moving of patients in a proper and safe manner.</w:t>
      </w:r>
    </w:p>
    <w:p w14:paraId="30BA8957" w14:textId="77777777" w:rsidR="006B49ED" w:rsidRDefault="006B49ED" w:rsidP="006B49ED">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7F339F00" w14:textId="77777777" w:rsidR="006B49ED" w:rsidRDefault="006B49ED" w:rsidP="006B49ED">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7A67BF61" w14:textId="77777777" w:rsidR="006B49ED" w:rsidRDefault="006B49ED" w:rsidP="006B49E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All staff members, including medical staff, involved in moving patients should undergo manual handling training, with a training update carried out regularly as stipulated by local Trust policy.</w:t>
      </w:r>
    </w:p>
    <w:p w14:paraId="7925DA28" w14:textId="77777777" w:rsidR="006B49ED" w:rsidRDefault="006B49ED" w:rsidP="006B49E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Handling techniques should accord with the Trust’s written policy. The policy should include advice for the manual handling of bariatric patients.</w:t>
      </w:r>
    </w:p>
    <w:p w14:paraId="3C2F1C5B" w14:textId="77777777" w:rsidR="006B49ED" w:rsidRDefault="006B49ED" w:rsidP="006B49E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Risk assessments have been performed in all relevant areas of the department.</w:t>
      </w:r>
    </w:p>
    <w:p w14:paraId="765F9138" w14:textId="77777777" w:rsidR="006B49ED" w:rsidRDefault="006B49ED" w:rsidP="006B49ED">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4B52FA18" w14:textId="77777777" w:rsidR="006B49ED" w:rsidRDefault="006B49ED" w:rsidP="006B49E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1. 100%</w:t>
      </w:r>
    </w:p>
    <w:p w14:paraId="49514229" w14:textId="77777777" w:rsidR="006B49ED" w:rsidRDefault="006B49ED" w:rsidP="006B49E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2. 100%</w:t>
      </w:r>
    </w:p>
    <w:p w14:paraId="4D63F7C2" w14:textId="77777777" w:rsidR="006B49ED" w:rsidRDefault="006B49ED" w:rsidP="006B49E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3. 100%</w:t>
      </w:r>
    </w:p>
    <w:p w14:paraId="0F24B7A7" w14:textId="77777777" w:rsidR="006B49ED" w:rsidRDefault="006B49ED" w:rsidP="006B49ED">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0EA643E8" w14:textId="77777777" w:rsidR="006B49ED" w:rsidRDefault="006B49ED" w:rsidP="006B49ED">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1B87E4A3" w14:textId="77777777" w:rsidR="006B49ED" w:rsidRDefault="006B49ED" w:rsidP="006B49E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Percentage of staff members who have attended manual handling training and are up to date with manual handling mandatory training.</w:t>
      </w:r>
    </w:p>
    <w:p w14:paraId="475B1463" w14:textId="77777777" w:rsidR="006B49ED" w:rsidRDefault="006B49ED" w:rsidP="006B49E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Percentage of patient handling episodes in which the technique used conforms to the Trust’s written policy.</w:t>
      </w:r>
    </w:p>
    <w:p w14:paraId="0C29E545" w14:textId="77777777" w:rsidR="006B49ED" w:rsidRDefault="006B49ED" w:rsidP="006B49E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3. Percentage of appropriate risk assessments have been undertaken in the radiology department</w:t>
      </w:r>
    </w:p>
    <w:p w14:paraId="3E4D5099" w14:textId="77777777" w:rsidR="006B49ED" w:rsidRDefault="006B49ED" w:rsidP="006B49ED">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3719D0D4" w14:textId="77777777" w:rsidR="006B49ED" w:rsidRDefault="006B49ED" w:rsidP="006B49E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Records of attendance at training and updates in mandatory training record.</w:t>
      </w:r>
    </w:p>
    <w:p w14:paraId="746D2749" w14:textId="77777777" w:rsidR="006B49ED" w:rsidRDefault="006B49ED" w:rsidP="006B49E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Random observation of ten patient handling episodes in different area of the radiology department.</w:t>
      </w:r>
    </w:p>
    <w:p w14:paraId="1A89064C" w14:textId="77777777" w:rsidR="006B49ED" w:rsidRDefault="006B49ED" w:rsidP="006B49E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Documentation of risk assessments for each area.</w:t>
      </w:r>
    </w:p>
    <w:p w14:paraId="15C33EF2" w14:textId="77777777" w:rsidR="006B49ED" w:rsidRDefault="006B49ED" w:rsidP="006B49ED">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7E527944" w14:textId="77777777" w:rsidR="006B49ED" w:rsidRDefault="006B49ED" w:rsidP="006B49E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All staff members.</w:t>
      </w:r>
    </w:p>
    <w:p w14:paraId="3D031E1D" w14:textId="77777777" w:rsidR="006B49ED" w:rsidRDefault="006B49ED" w:rsidP="006B49E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Ten randomly chosen lifting/handling episodes in the department observed by the departmental manual handling representative using a scoring system.</w:t>
      </w:r>
    </w:p>
    <w:p w14:paraId="3BA7147A" w14:textId="77777777" w:rsidR="006B49ED" w:rsidRDefault="006B49ED" w:rsidP="006B49E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All relevant areas in Radiology Department</w:t>
      </w:r>
    </w:p>
    <w:p w14:paraId="13C97346" w14:textId="77777777" w:rsidR="006B49ED" w:rsidRDefault="006B49ED" w:rsidP="006B49ED">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32580DEF" w14:textId="77777777" w:rsidR="006B49ED" w:rsidRDefault="006B49ED" w:rsidP="006B49E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Create and implement a departmental policy on patient manual handling including bariatric patients. This will be based on Trust policy.</w:t>
      </w:r>
    </w:p>
    <w:p w14:paraId="771B6AEE" w14:textId="77777777" w:rsidR="006B49ED" w:rsidRDefault="006B49ED" w:rsidP="006B49E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Perform risk assessments. This may indicate the need for purchase of approved movement of patients and transfer aids.</w:t>
      </w:r>
    </w:p>
    <w:p w14:paraId="71E215E2" w14:textId="77777777" w:rsidR="006B49ED" w:rsidRDefault="006B49ED" w:rsidP="006B49E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Increase the number of available health care assistant staff who are trained to assist with lifting and bed transfers.</w:t>
      </w:r>
    </w:p>
    <w:p w14:paraId="096E6ED3" w14:textId="77777777" w:rsidR="006B49ED" w:rsidRDefault="006B49ED" w:rsidP="006B49E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Implement a training programme with advice from the Trust manual handling co-ordinator.</w:t>
      </w:r>
    </w:p>
    <w:p w14:paraId="6C9E4188" w14:textId="77777777" w:rsidR="006B49ED" w:rsidRDefault="006B49ED" w:rsidP="006B49E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Repeat date for commencing the next audit (following change): six months.</w:t>
      </w:r>
    </w:p>
    <w:p w14:paraId="0E44F70B" w14:textId="77777777" w:rsidR="006B49ED" w:rsidRDefault="006B49ED" w:rsidP="006B49E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Identify departmental manual handling representative responsible for introducing change.</w:t>
      </w:r>
    </w:p>
    <w:p w14:paraId="06C6258F" w14:textId="77777777" w:rsidR="006B49ED" w:rsidRDefault="006B49ED" w:rsidP="006B49ED">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7A9B9A24" w14:textId="77777777" w:rsidR="006B49ED" w:rsidRDefault="006B49ED" w:rsidP="006B49E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Manual handling representative.</w:t>
      </w:r>
    </w:p>
    <w:p w14:paraId="3E7543F3" w14:textId="77777777" w:rsidR="006B49ED" w:rsidRDefault="006B49ED" w:rsidP="006B49E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Approximately four hours to check departmental records, and two hours for the manual handling representative to observe and score lifting technique.</w:t>
      </w:r>
    </w:p>
    <w:p w14:paraId="33BC9845" w14:textId="77777777" w:rsidR="006B49ED" w:rsidRDefault="006B49ED" w:rsidP="006B49E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Time needed will depend on department size.</w:t>
      </w:r>
    </w:p>
    <w:p w14:paraId="652A647C" w14:textId="77777777" w:rsidR="006B49ED" w:rsidRDefault="006B49ED" w:rsidP="006B49ED">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265DC596" w14:textId="77777777" w:rsidR="006B49ED" w:rsidRDefault="006B49ED" w:rsidP="006B49ED">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lastRenderedPageBreak/>
        <w:t xml:space="preserve">Getting to grips with manual </w:t>
      </w:r>
      <w:proofErr w:type="gramStart"/>
      <w:r>
        <w:rPr>
          <w:rFonts w:ascii="Arial" w:hAnsi="Arial" w:cs="Arial"/>
          <w:color w:val="343434"/>
          <w:sz w:val="23"/>
          <w:szCs w:val="23"/>
        </w:rPr>
        <w:t>handling :</w:t>
      </w:r>
      <w:proofErr w:type="gramEnd"/>
      <w:r>
        <w:rPr>
          <w:rFonts w:ascii="Arial" w:hAnsi="Arial" w:cs="Arial"/>
          <w:color w:val="343434"/>
          <w:sz w:val="23"/>
          <w:szCs w:val="23"/>
        </w:rPr>
        <w:t xml:space="preserve"> a short guide. (2012). [</w:t>
      </w:r>
      <w:proofErr w:type="spellStart"/>
      <w:r>
        <w:rPr>
          <w:rFonts w:ascii="Arial" w:hAnsi="Arial" w:cs="Arial"/>
          <w:color w:val="343434"/>
          <w:sz w:val="23"/>
          <w:szCs w:val="23"/>
        </w:rPr>
        <w:t>ebook</w:t>
      </w:r>
      <w:proofErr w:type="spellEnd"/>
      <w:r>
        <w:rPr>
          <w:rFonts w:ascii="Arial" w:hAnsi="Arial" w:cs="Arial"/>
          <w:color w:val="343434"/>
          <w:sz w:val="23"/>
          <w:szCs w:val="23"/>
        </w:rPr>
        <w:t>] Health and Safety Executive (HSE). Available at: </w:t>
      </w:r>
      <w:hyperlink r:id="rId5" w:tgtFrame="_blank" w:history="1">
        <w:r>
          <w:rPr>
            <w:rStyle w:val="Hyperlink"/>
            <w:rFonts w:ascii="Arial" w:hAnsi="Arial" w:cs="Arial"/>
            <w:color w:val="007CBE"/>
            <w:sz w:val="23"/>
            <w:szCs w:val="23"/>
            <w:u w:val="none"/>
          </w:rPr>
          <w:t>http://www.hse.gov.uk/pubns/indg143.pdf</w:t>
        </w:r>
      </w:hyperlink>
      <w:r>
        <w:rPr>
          <w:rFonts w:ascii="Arial" w:hAnsi="Arial" w:cs="Arial"/>
          <w:color w:val="343434"/>
          <w:sz w:val="23"/>
          <w:szCs w:val="23"/>
        </w:rPr>
        <w:t> [Accessed 8 Jan. 2018].</w:t>
      </w:r>
    </w:p>
    <w:p w14:paraId="7671CB7A" w14:textId="77777777" w:rsidR="006B49ED" w:rsidRDefault="006B49ED" w:rsidP="006B49ED">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HSE.gov.uk. (2018). Musculoskeletal disorders. [online] Available at: </w:t>
      </w:r>
      <w:hyperlink r:id="rId6" w:tgtFrame="_blank" w:history="1">
        <w:r>
          <w:rPr>
            <w:rStyle w:val="Hyperlink"/>
            <w:rFonts w:ascii="Arial" w:hAnsi="Arial" w:cs="Arial"/>
            <w:color w:val="007CBE"/>
            <w:sz w:val="23"/>
            <w:szCs w:val="23"/>
            <w:u w:val="none"/>
          </w:rPr>
          <w:t>http://www.hse.gov.uk/msd</w:t>
        </w:r>
      </w:hyperlink>
      <w:r>
        <w:rPr>
          <w:rFonts w:ascii="Arial" w:hAnsi="Arial" w:cs="Arial"/>
          <w:color w:val="343434"/>
          <w:sz w:val="23"/>
          <w:szCs w:val="23"/>
        </w:rPr>
        <w:t> [Accessed 8 Jan. 2018].</w:t>
      </w:r>
    </w:p>
    <w:p w14:paraId="06980C2C" w14:textId="77777777" w:rsidR="006B49ED" w:rsidRDefault="006B49ED" w:rsidP="006B49ED">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Smith, J. (2011). The Guide to the Handling of People. 6th ed. </w:t>
      </w:r>
      <w:proofErr w:type="spellStart"/>
      <w:r>
        <w:rPr>
          <w:rFonts w:ascii="Arial" w:hAnsi="Arial" w:cs="Arial"/>
          <w:color w:val="343434"/>
          <w:sz w:val="23"/>
          <w:szCs w:val="23"/>
        </w:rPr>
        <w:t>BackCare</w:t>
      </w:r>
      <w:proofErr w:type="spellEnd"/>
      <w:r>
        <w:rPr>
          <w:rFonts w:ascii="Arial" w:hAnsi="Arial" w:cs="Arial"/>
          <w:color w:val="343434"/>
          <w:sz w:val="23"/>
          <w:szCs w:val="23"/>
        </w:rPr>
        <w:t>.</w:t>
      </w:r>
    </w:p>
    <w:p w14:paraId="1217A969" w14:textId="77777777" w:rsidR="006B49ED" w:rsidRDefault="006B49ED" w:rsidP="006B49ED">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Cowell R, Shuttleworth A. Equipment for moving and lifting patients. Prof Nurse 1998; 14: 123-30.</w:t>
      </w:r>
    </w:p>
    <w:p w14:paraId="30CAE82E" w14:textId="77777777" w:rsidR="006B49ED" w:rsidRDefault="006B49ED" w:rsidP="006B49ED">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proofErr w:type="spellStart"/>
      <w:r>
        <w:rPr>
          <w:rFonts w:ascii="Arial" w:hAnsi="Arial" w:cs="Arial"/>
          <w:color w:val="343434"/>
          <w:sz w:val="23"/>
          <w:szCs w:val="23"/>
        </w:rPr>
        <w:t>Samaei</w:t>
      </w:r>
      <w:proofErr w:type="spellEnd"/>
      <w:r>
        <w:rPr>
          <w:rFonts w:ascii="Arial" w:hAnsi="Arial" w:cs="Arial"/>
          <w:color w:val="343434"/>
          <w:sz w:val="23"/>
          <w:szCs w:val="23"/>
        </w:rPr>
        <w:t xml:space="preserve">, S., </w:t>
      </w:r>
      <w:proofErr w:type="spellStart"/>
      <w:r>
        <w:rPr>
          <w:rFonts w:ascii="Arial" w:hAnsi="Arial" w:cs="Arial"/>
          <w:color w:val="343434"/>
          <w:sz w:val="23"/>
          <w:szCs w:val="23"/>
        </w:rPr>
        <w:t>Mostafaee</w:t>
      </w:r>
      <w:proofErr w:type="spellEnd"/>
      <w:r>
        <w:rPr>
          <w:rFonts w:ascii="Arial" w:hAnsi="Arial" w:cs="Arial"/>
          <w:color w:val="343434"/>
          <w:sz w:val="23"/>
          <w:szCs w:val="23"/>
        </w:rPr>
        <w:t xml:space="preserve">, M., </w:t>
      </w:r>
      <w:proofErr w:type="spellStart"/>
      <w:r>
        <w:rPr>
          <w:rFonts w:ascii="Arial" w:hAnsi="Arial" w:cs="Arial"/>
          <w:color w:val="343434"/>
          <w:sz w:val="23"/>
          <w:szCs w:val="23"/>
        </w:rPr>
        <w:t>Jafarpoor</w:t>
      </w:r>
      <w:proofErr w:type="spellEnd"/>
      <w:r>
        <w:rPr>
          <w:rFonts w:ascii="Arial" w:hAnsi="Arial" w:cs="Arial"/>
          <w:color w:val="343434"/>
          <w:sz w:val="23"/>
          <w:szCs w:val="23"/>
        </w:rPr>
        <w:t xml:space="preserve">, H. and </w:t>
      </w:r>
      <w:proofErr w:type="spellStart"/>
      <w:r>
        <w:rPr>
          <w:rFonts w:ascii="Arial" w:hAnsi="Arial" w:cs="Arial"/>
          <w:color w:val="343434"/>
          <w:sz w:val="23"/>
          <w:szCs w:val="23"/>
        </w:rPr>
        <w:t>Hosseinabadi</w:t>
      </w:r>
      <w:proofErr w:type="spellEnd"/>
      <w:r>
        <w:rPr>
          <w:rFonts w:ascii="Arial" w:hAnsi="Arial" w:cs="Arial"/>
          <w:color w:val="343434"/>
          <w:sz w:val="23"/>
          <w:szCs w:val="23"/>
        </w:rPr>
        <w:t>, M. (2017). Effects of patient-handling and individual factors on the prevalence of low back pain among nursing personnel. Work, 56(4), pp.551-561.</w:t>
      </w:r>
    </w:p>
    <w:p w14:paraId="7339E7AD" w14:textId="77777777" w:rsidR="006B49ED" w:rsidRDefault="006B49ED" w:rsidP="006B49ED">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Mayeda-Letourneau, J. (2013). Safe Patient Handling and Movement: A Literature Review. Rehabilitation Nursing, 39(3), pp.123-129.</w:t>
      </w:r>
    </w:p>
    <w:p w14:paraId="0F79D62E" w14:textId="77777777" w:rsidR="006B49ED" w:rsidRDefault="006B49ED" w:rsidP="006B49ED">
      <w:pPr>
        <w:shd w:val="clear" w:color="auto" w:fill="FFFFFF"/>
        <w:rPr>
          <w:rFonts w:ascii="Arial" w:hAnsi="Arial" w:cs="Arial"/>
          <w:b/>
          <w:bCs/>
          <w:color w:val="00467F"/>
          <w:sz w:val="32"/>
          <w:szCs w:val="32"/>
        </w:rPr>
      </w:pPr>
      <w:r>
        <w:rPr>
          <w:rFonts w:ascii="Arial" w:hAnsi="Arial" w:cs="Arial"/>
          <w:b/>
          <w:bCs/>
          <w:color w:val="00467F"/>
          <w:sz w:val="32"/>
          <w:szCs w:val="32"/>
        </w:rPr>
        <w:t>Editor's comments: </w:t>
      </w:r>
    </w:p>
    <w:p w14:paraId="501A5FC7" w14:textId="77777777" w:rsidR="006B49ED" w:rsidRDefault="006B49ED" w:rsidP="006B49E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The risk to staff and patients from poor technique in manual handling is often underestimated. In one NHS Trust the legal costs incurred from staff claims for injury </w:t>
      </w:r>
      <w:proofErr w:type="gramStart"/>
      <w:r>
        <w:rPr>
          <w:rFonts w:ascii="Arial" w:hAnsi="Arial" w:cs="Arial"/>
          <w:color w:val="343434"/>
          <w:sz w:val="23"/>
          <w:szCs w:val="23"/>
        </w:rPr>
        <w:t>during</w:t>
      </w:r>
      <w:proofErr w:type="gramEnd"/>
      <w:r>
        <w:rPr>
          <w:rFonts w:ascii="Arial" w:hAnsi="Arial" w:cs="Arial"/>
          <w:color w:val="343434"/>
          <w:sz w:val="23"/>
          <w:szCs w:val="23"/>
        </w:rPr>
        <w:t xml:space="preserve"> one year exceeded the legal costs of patient-related litigation. Correct patient handling is such an important skill that it is well worth including in the annual audit programme. An audit of manual handling incidents perhaps every 3 months will help to alert to necessary changes in practice. This would not be </w:t>
      </w:r>
      <w:proofErr w:type="gramStart"/>
      <w:r>
        <w:rPr>
          <w:rFonts w:ascii="Arial" w:hAnsi="Arial" w:cs="Arial"/>
          <w:color w:val="343434"/>
          <w:sz w:val="23"/>
          <w:szCs w:val="23"/>
        </w:rPr>
        <w:t>onerous, and</w:t>
      </w:r>
      <w:proofErr w:type="gramEnd"/>
      <w:r>
        <w:rPr>
          <w:rFonts w:ascii="Arial" w:hAnsi="Arial" w:cs="Arial"/>
          <w:color w:val="343434"/>
          <w:sz w:val="23"/>
          <w:szCs w:val="23"/>
        </w:rPr>
        <w:t xml:space="preserve"> would ensure that all members of staff were protecting their own health as well as protecting the wider interests of the Trust.</w:t>
      </w:r>
    </w:p>
    <w:p w14:paraId="1ED9308F" w14:textId="77777777" w:rsidR="006B49ED" w:rsidRDefault="006B49ED" w:rsidP="006B49ED">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0D289A92" w14:textId="77777777" w:rsidR="006B49ED" w:rsidRDefault="006B49ED" w:rsidP="006B49ED">
      <w:pPr>
        <w:shd w:val="clear" w:color="auto" w:fill="FFFFFF"/>
        <w:rPr>
          <w:rFonts w:ascii="Arial" w:hAnsi="Arial" w:cs="Arial"/>
          <w:color w:val="343434"/>
          <w:sz w:val="23"/>
          <w:szCs w:val="23"/>
        </w:rPr>
      </w:pPr>
      <w:r>
        <w:rPr>
          <w:rFonts w:ascii="Arial" w:hAnsi="Arial" w:cs="Arial"/>
          <w:color w:val="343434"/>
          <w:sz w:val="23"/>
          <w:szCs w:val="23"/>
        </w:rPr>
        <w:t>Taken from Clinical Governance and Revalidation 2000 RCR, updated by H Bailey 2018 and CRAQIC 2022</w:t>
      </w:r>
    </w:p>
    <w:p w14:paraId="69BE847D" w14:textId="77777777" w:rsidR="006B49ED" w:rsidRDefault="006B49ED" w:rsidP="006B49ED">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4CEDAB1E" w14:textId="77777777" w:rsidR="006B49ED" w:rsidRDefault="006B49ED" w:rsidP="006B49ED">
      <w:pPr>
        <w:shd w:val="clear" w:color="auto" w:fill="FFFFFF"/>
        <w:rPr>
          <w:rFonts w:ascii="Arial" w:hAnsi="Arial" w:cs="Arial"/>
          <w:color w:val="343434"/>
          <w:sz w:val="23"/>
          <w:szCs w:val="23"/>
        </w:rPr>
      </w:pPr>
      <w:r>
        <w:rPr>
          <w:rStyle w:val="date-display-single"/>
          <w:rFonts w:ascii="Arial" w:hAnsi="Arial" w:cs="Arial"/>
          <w:color w:val="343434"/>
          <w:sz w:val="23"/>
          <w:szCs w:val="23"/>
        </w:rPr>
        <w:t>Monday 7 January 2008</w:t>
      </w:r>
    </w:p>
    <w:p w14:paraId="54CA7377" w14:textId="77777777" w:rsidR="006B49ED" w:rsidRDefault="006B49ED" w:rsidP="006B49ED">
      <w:pPr>
        <w:rPr>
          <w:rFonts w:ascii="Times New Roman" w:hAnsi="Times New Roman" w:cs="Times New Roman"/>
          <w:sz w:val="24"/>
          <w:szCs w:val="24"/>
        </w:rPr>
      </w:pPr>
    </w:p>
    <w:p w14:paraId="75BC86B3" w14:textId="77777777" w:rsidR="006B49ED" w:rsidRDefault="006B49ED" w:rsidP="006B49ED">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5C888580" w14:textId="77777777" w:rsidR="006B49ED" w:rsidRDefault="006B49ED" w:rsidP="006B49ED">
      <w:pPr>
        <w:shd w:val="clear" w:color="auto" w:fill="FFFFFF"/>
        <w:rPr>
          <w:rFonts w:ascii="Arial" w:hAnsi="Arial" w:cs="Arial"/>
          <w:color w:val="343434"/>
          <w:sz w:val="23"/>
          <w:szCs w:val="23"/>
        </w:rPr>
      </w:pPr>
      <w:r>
        <w:rPr>
          <w:rStyle w:val="date-display-single"/>
          <w:rFonts w:ascii="Arial" w:hAnsi="Arial" w:cs="Arial"/>
          <w:color w:val="343434"/>
          <w:sz w:val="23"/>
          <w:szCs w:val="23"/>
        </w:rPr>
        <w:t>Thursday 5 May 2022</w:t>
      </w:r>
    </w:p>
    <w:p w14:paraId="3D52835B" w14:textId="77777777" w:rsidR="009822B4" w:rsidRDefault="009822B4"/>
    <w:sectPr w:rsidR="00982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FF5A04"/>
    <w:multiLevelType w:val="multilevel"/>
    <w:tmpl w:val="1A28C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7344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9ED"/>
    <w:rsid w:val="0062271D"/>
    <w:rsid w:val="006B49ED"/>
    <w:rsid w:val="00982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5018F"/>
  <w15:chartTrackingRefBased/>
  <w15:docId w15:val="{523A486C-C944-43DB-8CC6-B46428F2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B49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6B49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49ED"/>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6B49ED"/>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6B49ED"/>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semiHidden/>
    <w:unhideWhenUsed/>
    <w:rsid w:val="006B49ED"/>
    <w:rPr>
      <w:color w:val="0000FF"/>
      <w:u w:val="single"/>
    </w:rPr>
  </w:style>
  <w:style w:type="character" w:customStyle="1" w:styleId="date-display-single">
    <w:name w:val="date-display-single"/>
    <w:basedOn w:val="DefaultParagraphFont"/>
    <w:rsid w:val="006B4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399872">
      <w:bodyDiv w:val="1"/>
      <w:marLeft w:val="0"/>
      <w:marRight w:val="0"/>
      <w:marTop w:val="0"/>
      <w:marBottom w:val="0"/>
      <w:divBdr>
        <w:top w:val="none" w:sz="0" w:space="0" w:color="auto"/>
        <w:left w:val="none" w:sz="0" w:space="0" w:color="auto"/>
        <w:bottom w:val="none" w:sz="0" w:space="0" w:color="auto"/>
        <w:right w:val="none" w:sz="0" w:space="0" w:color="auto"/>
      </w:divBdr>
      <w:divsChild>
        <w:div w:id="2012249425">
          <w:marLeft w:val="0"/>
          <w:marRight w:val="0"/>
          <w:marTop w:val="0"/>
          <w:marBottom w:val="480"/>
          <w:divBdr>
            <w:top w:val="none" w:sz="0" w:space="0" w:color="auto"/>
            <w:left w:val="none" w:sz="0" w:space="0" w:color="auto"/>
            <w:bottom w:val="none" w:sz="0" w:space="0" w:color="auto"/>
            <w:right w:val="none" w:sz="0" w:space="0" w:color="auto"/>
          </w:divBdr>
          <w:divsChild>
            <w:div w:id="744304612">
              <w:marLeft w:val="0"/>
              <w:marRight w:val="0"/>
              <w:marTop w:val="0"/>
              <w:marBottom w:val="0"/>
              <w:divBdr>
                <w:top w:val="none" w:sz="0" w:space="0" w:color="auto"/>
                <w:left w:val="none" w:sz="0" w:space="0" w:color="auto"/>
                <w:bottom w:val="none" w:sz="0" w:space="0" w:color="auto"/>
                <w:right w:val="none" w:sz="0" w:space="0" w:color="auto"/>
              </w:divBdr>
            </w:div>
            <w:div w:id="296956391">
              <w:marLeft w:val="0"/>
              <w:marRight w:val="0"/>
              <w:marTop w:val="0"/>
              <w:marBottom w:val="0"/>
              <w:divBdr>
                <w:top w:val="none" w:sz="0" w:space="0" w:color="auto"/>
                <w:left w:val="none" w:sz="0" w:space="0" w:color="auto"/>
                <w:bottom w:val="none" w:sz="0" w:space="0" w:color="auto"/>
                <w:right w:val="none" w:sz="0" w:space="0" w:color="auto"/>
              </w:divBdr>
              <w:divsChild>
                <w:div w:id="115333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734519">
          <w:marLeft w:val="0"/>
          <w:marRight w:val="0"/>
          <w:marTop w:val="0"/>
          <w:marBottom w:val="480"/>
          <w:divBdr>
            <w:top w:val="none" w:sz="0" w:space="0" w:color="auto"/>
            <w:left w:val="none" w:sz="0" w:space="0" w:color="auto"/>
            <w:bottom w:val="none" w:sz="0" w:space="0" w:color="auto"/>
            <w:right w:val="none" w:sz="0" w:space="0" w:color="auto"/>
          </w:divBdr>
          <w:divsChild>
            <w:div w:id="1209225111">
              <w:marLeft w:val="0"/>
              <w:marRight w:val="0"/>
              <w:marTop w:val="0"/>
              <w:marBottom w:val="0"/>
              <w:divBdr>
                <w:top w:val="none" w:sz="0" w:space="0" w:color="auto"/>
                <w:left w:val="none" w:sz="0" w:space="0" w:color="auto"/>
                <w:bottom w:val="none" w:sz="0" w:space="0" w:color="auto"/>
                <w:right w:val="none" w:sz="0" w:space="0" w:color="auto"/>
              </w:divBdr>
            </w:div>
            <w:div w:id="725642707">
              <w:marLeft w:val="0"/>
              <w:marRight w:val="0"/>
              <w:marTop w:val="0"/>
              <w:marBottom w:val="0"/>
              <w:divBdr>
                <w:top w:val="none" w:sz="0" w:space="0" w:color="auto"/>
                <w:left w:val="none" w:sz="0" w:space="0" w:color="auto"/>
                <w:bottom w:val="none" w:sz="0" w:space="0" w:color="auto"/>
                <w:right w:val="none" w:sz="0" w:space="0" w:color="auto"/>
              </w:divBdr>
              <w:divsChild>
                <w:div w:id="193084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33321">
          <w:marLeft w:val="0"/>
          <w:marRight w:val="0"/>
          <w:marTop w:val="0"/>
          <w:marBottom w:val="0"/>
          <w:divBdr>
            <w:top w:val="none" w:sz="0" w:space="0" w:color="auto"/>
            <w:left w:val="none" w:sz="0" w:space="0" w:color="auto"/>
            <w:bottom w:val="none" w:sz="0" w:space="0" w:color="auto"/>
            <w:right w:val="none" w:sz="0" w:space="0" w:color="auto"/>
          </w:divBdr>
          <w:divsChild>
            <w:div w:id="1987851623">
              <w:marLeft w:val="0"/>
              <w:marRight w:val="0"/>
              <w:marTop w:val="0"/>
              <w:marBottom w:val="0"/>
              <w:divBdr>
                <w:top w:val="none" w:sz="0" w:space="0" w:color="auto"/>
                <w:left w:val="none" w:sz="0" w:space="0" w:color="auto"/>
                <w:bottom w:val="none" w:sz="0" w:space="0" w:color="auto"/>
                <w:right w:val="none" w:sz="0" w:space="0" w:color="auto"/>
              </w:divBdr>
            </w:div>
            <w:div w:id="793017003">
              <w:marLeft w:val="0"/>
              <w:marRight w:val="0"/>
              <w:marTop w:val="0"/>
              <w:marBottom w:val="0"/>
              <w:divBdr>
                <w:top w:val="none" w:sz="0" w:space="0" w:color="auto"/>
                <w:left w:val="none" w:sz="0" w:space="0" w:color="auto"/>
                <w:bottom w:val="none" w:sz="0" w:space="0" w:color="auto"/>
                <w:right w:val="none" w:sz="0" w:space="0" w:color="auto"/>
              </w:divBdr>
              <w:divsChild>
                <w:div w:id="145031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863156">
          <w:marLeft w:val="0"/>
          <w:marRight w:val="0"/>
          <w:marTop w:val="0"/>
          <w:marBottom w:val="0"/>
          <w:divBdr>
            <w:top w:val="none" w:sz="0" w:space="0" w:color="auto"/>
            <w:left w:val="none" w:sz="0" w:space="0" w:color="auto"/>
            <w:bottom w:val="none" w:sz="0" w:space="0" w:color="auto"/>
            <w:right w:val="none" w:sz="0" w:space="0" w:color="auto"/>
          </w:divBdr>
          <w:divsChild>
            <w:div w:id="289366678">
              <w:marLeft w:val="0"/>
              <w:marRight w:val="0"/>
              <w:marTop w:val="0"/>
              <w:marBottom w:val="0"/>
              <w:divBdr>
                <w:top w:val="none" w:sz="0" w:space="0" w:color="auto"/>
                <w:left w:val="none" w:sz="0" w:space="0" w:color="auto"/>
                <w:bottom w:val="none" w:sz="0" w:space="0" w:color="auto"/>
                <w:right w:val="none" w:sz="0" w:space="0" w:color="auto"/>
              </w:divBdr>
            </w:div>
            <w:div w:id="19741168">
              <w:marLeft w:val="0"/>
              <w:marRight w:val="0"/>
              <w:marTop w:val="0"/>
              <w:marBottom w:val="0"/>
              <w:divBdr>
                <w:top w:val="none" w:sz="0" w:space="0" w:color="auto"/>
                <w:left w:val="none" w:sz="0" w:space="0" w:color="auto"/>
                <w:bottom w:val="none" w:sz="0" w:space="0" w:color="auto"/>
                <w:right w:val="none" w:sz="0" w:space="0" w:color="auto"/>
              </w:divBdr>
              <w:divsChild>
                <w:div w:id="88533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03236">
          <w:marLeft w:val="0"/>
          <w:marRight w:val="0"/>
          <w:marTop w:val="0"/>
          <w:marBottom w:val="0"/>
          <w:divBdr>
            <w:top w:val="none" w:sz="0" w:space="0" w:color="auto"/>
            <w:left w:val="none" w:sz="0" w:space="0" w:color="auto"/>
            <w:bottom w:val="none" w:sz="0" w:space="0" w:color="auto"/>
            <w:right w:val="none" w:sz="0" w:space="0" w:color="auto"/>
          </w:divBdr>
          <w:divsChild>
            <w:div w:id="1627735343">
              <w:marLeft w:val="0"/>
              <w:marRight w:val="0"/>
              <w:marTop w:val="0"/>
              <w:marBottom w:val="0"/>
              <w:divBdr>
                <w:top w:val="none" w:sz="0" w:space="0" w:color="auto"/>
                <w:left w:val="none" w:sz="0" w:space="0" w:color="auto"/>
                <w:bottom w:val="none" w:sz="0" w:space="0" w:color="auto"/>
                <w:right w:val="none" w:sz="0" w:space="0" w:color="auto"/>
              </w:divBdr>
            </w:div>
            <w:div w:id="1217621650">
              <w:marLeft w:val="0"/>
              <w:marRight w:val="0"/>
              <w:marTop w:val="0"/>
              <w:marBottom w:val="0"/>
              <w:divBdr>
                <w:top w:val="none" w:sz="0" w:space="0" w:color="auto"/>
                <w:left w:val="none" w:sz="0" w:space="0" w:color="auto"/>
                <w:bottom w:val="none" w:sz="0" w:space="0" w:color="auto"/>
                <w:right w:val="none" w:sz="0" w:space="0" w:color="auto"/>
              </w:divBdr>
              <w:divsChild>
                <w:div w:id="76788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09318">
          <w:marLeft w:val="0"/>
          <w:marRight w:val="0"/>
          <w:marTop w:val="0"/>
          <w:marBottom w:val="0"/>
          <w:divBdr>
            <w:top w:val="none" w:sz="0" w:space="0" w:color="auto"/>
            <w:left w:val="none" w:sz="0" w:space="0" w:color="auto"/>
            <w:bottom w:val="none" w:sz="0" w:space="0" w:color="auto"/>
            <w:right w:val="none" w:sz="0" w:space="0" w:color="auto"/>
          </w:divBdr>
          <w:divsChild>
            <w:div w:id="1798139789">
              <w:marLeft w:val="0"/>
              <w:marRight w:val="0"/>
              <w:marTop w:val="0"/>
              <w:marBottom w:val="0"/>
              <w:divBdr>
                <w:top w:val="none" w:sz="0" w:space="0" w:color="auto"/>
                <w:left w:val="none" w:sz="0" w:space="0" w:color="auto"/>
                <w:bottom w:val="none" w:sz="0" w:space="0" w:color="auto"/>
                <w:right w:val="none" w:sz="0" w:space="0" w:color="auto"/>
              </w:divBdr>
            </w:div>
            <w:div w:id="1936666493">
              <w:marLeft w:val="0"/>
              <w:marRight w:val="0"/>
              <w:marTop w:val="0"/>
              <w:marBottom w:val="0"/>
              <w:divBdr>
                <w:top w:val="none" w:sz="0" w:space="0" w:color="auto"/>
                <w:left w:val="none" w:sz="0" w:space="0" w:color="auto"/>
                <w:bottom w:val="none" w:sz="0" w:space="0" w:color="auto"/>
                <w:right w:val="none" w:sz="0" w:space="0" w:color="auto"/>
              </w:divBdr>
              <w:divsChild>
                <w:div w:id="58576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21804">
          <w:marLeft w:val="0"/>
          <w:marRight w:val="0"/>
          <w:marTop w:val="0"/>
          <w:marBottom w:val="0"/>
          <w:divBdr>
            <w:top w:val="none" w:sz="0" w:space="0" w:color="auto"/>
            <w:left w:val="none" w:sz="0" w:space="0" w:color="auto"/>
            <w:bottom w:val="none" w:sz="0" w:space="0" w:color="auto"/>
            <w:right w:val="none" w:sz="0" w:space="0" w:color="auto"/>
          </w:divBdr>
          <w:divsChild>
            <w:div w:id="824512834">
              <w:marLeft w:val="0"/>
              <w:marRight w:val="0"/>
              <w:marTop w:val="0"/>
              <w:marBottom w:val="0"/>
              <w:divBdr>
                <w:top w:val="none" w:sz="0" w:space="0" w:color="auto"/>
                <w:left w:val="none" w:sz="0" w:space="0" w:color="auto"/>
                <w:bottom w:val="none" w:sz="0" w:space="0" w:color="auto"/>
                <w:right w:val="none" w:sz="0" w:space="0" w:color="auto"/>
              </w:divBdr>
            </w:div>
            <w:div w:id="1076246739">
              <w:marLeft w:val="0"/>
              <w:marRight w:val="0"/>
              <w:marTop w:val="0"/>
              <w:marBottom w:val="0"/>
              <w:divBdr>
                <w:top w:val="none" w:sz="0" w:space="0" w:color="auto"/>
                <w:left w:val="none" w:sz="0" w:space="0" w:color="auto"/>
                <w:bottom w:val="none" w:sz="0" w:space="0" w:color="auto"/>
                <w:right w:val="none" w:sz="0" w:space="0" w:color="auto"/>
              </w:divBdr>
              <w:divsChild>
                <w:div w:id="81305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93700">
          <w:marLeft w:val="0"/>
          <w:marRight w:val="0"/>
          <w:marTop w:val="0"/>
          <w:marBottom w:val="480"/>
          <w:divBdr>
            <w:top w:val="none" w:sz="0" w:space="0" w:color="auto"/>
            <w:left w:val="none" w:sz="0" w:space="0" w:color="auto"/>
            <w:bottom w:val="none" w:sz="0" w:space="0" w:color="auto"/>
            <w:right w:val="none" w:sz="0" w:space="0" w:color="auto"/>
          </w:divBdr>
          <w:divsChild>
            <w:div w:id="831750074">
              <w:marLeft w:val="0"/>
              <w:marRight w:val="0"/>
              <w:marTop w:val="0"/>
              <w:marBottom w:val="0"/>
              <w:divBdr>
                <w:top w:val="none" w:sz="0" w:space="0" w:color="auto"/>
                <w:left w:val="none" w:sz="0" w:space="0" w:color="auto"/>
                <w:bottom w:val="none" w:sz="0" w:space="0" w:color="auto"/>
                <w:right w:val="none" w:sz="0" w:space="0" w:color="auto"/>
              </w:divBdr>
            </w:div>
            <w:div w:id="830679706">
              <w:marLeft w:val="0"/>
              <w:marRight w:val="0"/>
              <w:marTop w:val="0"/>
              <w:marBottom w:val="0"/>
              <w:divBdr>
                <w:top w:val="none" w:sz="0" w:space="0" w:color="auto"/>
                <w:left w:val="none" w:sz="0" w:space="0" w:color="auto"/>
                <w:bottom w:val="none" w:sz="0" w:space="0" w:color="auto"/>
                <w:right w:val="none" w:sz="0" w:space="0" w:color="auto"/>
              </w:divBdr>
              <w:divsChild>
                <w:div w:id="112927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20326">
          <w:marLeft w:val="0"/>
          <w:marRight w:val="0"/>
          <w:marTop w:val="0"/>
          <w:marBottom w:val="480"/>
          <w:divBdr>
            <w:top w:val="none" w:sz="0" w:space="0" w:color="auto"/>
            <w:left w:val="none" w:sz="0" w:space="0" w:color="auto"/>
            <w:bottom w:val="none" w:sz="0" w:space="0" w:color="auto"/>
            <w:right w:val="none" w:sz="0" w:space="0" w:color="auto"/>
          </w:divBdr>
          <w:divsChild>
            <w:div w:id="1432555019">
              <w:marLeft w:val="0"/>
              <w:marRight w:val="0"/>
              <w:marTop w:val="0"/>
              <w:marBottom w:val="0"/>
              <w:divBdr>
                <w:top w:val="none" w:sz="0" w:space="0" w:color="auto"/>
                <w:left w:val="none" w:sz="0" w:space="0" w:color="auto"/>
                <w:bottom w:val="none" w:sz="0" w:space="0" w:color="auto"/>
                <w:right w:val="none" w:sz="0" w:space="0" w:color="auto"/>
              </w:divBdr>
            </w:div>
            <w:div w:id="1174759890">
              <w:marLeft w:val="0"/>
              <w:marRight w:val="0"/>
              <w:marTop w:val="0"/>
              <w:marBottom w:val="0"/>
              <w:divBdr>
                <w:top w:val="none" w:sz="0" w:space="0" w:color="auto"/>
                <w:left w:val="none" w:sz="0" w:space="0" w:color="auto"/>
                <w:bottom w:val="none" w:sz="0" w:space="0" w:color="auto"/>
                <w:right w:val="none" w:sz="0" w:space="0" w:color="auto"/>
              </w:divBdr>
              <w:divsChild>
                <w:div w:id="140025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273032">
          <w:marLeft w:val="0"/>
          <w:marRight w:val="0"/>
          <w:marTop w:val="0"/>
          <w:marBottom w:val="480"/>
          <w:divBdr>
            <w:top w:val="none" w:sz="0" w:space="0" w:color="auto"/>
            <w:left w:val="none" w:sz="0" w:space="0" w:color="auto"/>
            <w:bottom w:val="none" w:sz="0" w:space="0" w:color="auto"/>
            <w:right w:val="none" w:sz="0" w:space="0" w:color="auto"/>
          </w:divBdr>
          <w:divsChild>
            <w:div w:id="1447654147">
              <w:marLeft w:val="0"/>
              <w:marRight w:val="0"/>
              <w:marTop w:val="0"/>
              <w:marBottom w:val="0"/>
              <w:divBdr>
                <w:top w:val="none" w:sz="0" w:space="0" w:color="auto"/>
                <w:left w:val="none" w:sz="0" w:space="0" w:color="auto"/>
                <w:bottom w:val="none" w:sz="0" w:space="0" w:color="auto"/>
                <w:right w:val="none" w:sz="0" w:space="0" w:color="auto"/>
              </w:divBdr>
            </w:div>
            <w:div w:id="1575552413">
              <w:marLeft w:val="0"/>
              <w:marRight w:val="0"/>
              <w:marTop w:val="0"/>
              <w:marBottom w:val="0"/>
              <w:divBdr>
                <w:top w:val="none" w:sz="0" w:space="0" w:color="auto"/>
                <w:left w:val="none" w:sz="0" w:space="0" w:color="auto"/>
                <w:bottom w:val="none" w:sz="0" w:space="0" w:color="auto"/>
                <w:right w:val="none" w:sz="0" w:space="0" w:color="auto"/>
              </w:divBdr>
              <w:divsChild>
                <w:div w:id="153125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11957">
          <w:marLeft w:val="0"/>
          <w:marRight w:val="0"/>
          <w:marTop w:val="0"/>
          <w:marBottom w:val="480"/>
          <w:divBdr>
            <w:top w:val="none" w:sz="0" w:space="0" w:color="auto"/>
            <w:left w:val="none" w:sz="0" w:space="0" w:color="auto"/>
            <w:bottom w:val="none" w:sz="0" w:space="0" w:color="auto"/>
            <w:right w:val="none" w:sz="0" w:space="0" w:color="auto"/>
          </w:divBdr>
          <w:divsChild>
            <w:div w:id="1999265333">
              <w:marLeft w:val="0"/>
              <w:marRight w:val="0"/>
              <w:marTop w:val="0"/>
              <w:marBottom w:val="0"/>
              <w:divBdr>
                <w:top w:val="none" w:sz="0" w:space="0" w:color="auto"/>
                <w:left w:val="none" w:sz="0" w:space="0" w:color="auto"/>
                <w:bottom w:val="none" w:sz="0" w:space="0" w:color="auto"/>
                <w:right w:val="none" w:sz="0" w:space="0" w:color="auto"/>
              </w:divBdr>
            </w:div>
            <w:div w:id="888614563">
              <w:marLeft w:val="0"/>
              <w:marRight w:val="0"/>
              <w:marTop w:val="0"/>
              <w:marBottom w:val="0"/>
              <w:divBdr>
                <w:top w:val="none" w:sz="0" w:space="0" w:color="auto"/>
                <w:left w:val="none" w:sz="0" w:space="0" w:color="auto"/>
                <w:bottom w:val="none" w:sz="0" w:space="0" w:color="auto"/>
                <w:right w:val="none" w:sz="0" w:space="0" w:color="auto"/>
              </w:divBdr>
              <w:divsChild>
                <w:div w:id="96851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35407">
          <w:marLeft w:val="0"/>
          <w:marRight w:val="0"/>
          <w:marTop w:val="0"/>
          <w:marBottom w:val="480"/>
          <w:divBdr>
            <w:top w:val="none" w:sz="0" w:space="0" w:color="auto"/>
            <w:left w:val="none" w:sz="0" w:space="0" w:color="auto"/>
            <w:bottom w:val="none" w:sz="0" w:space="0" w:color="auto"/>
            <w:right w:val="none" w:sz="0" w:space="0" w:color="auto"/>
          </w:divBdr>
          <w:divsChild>
            <w:div w:id="110327797">
              <w:marLeft w:val="0"/>
              <w:marRight w:val="0"/>
              <w:marTop w:val="0"/>
              <w:marBottom w:val="0"/>
              <w:divBdr>
                <w:top w:val="none" w:sz="0" w:space="0" w:color="auto"/>
                <w:left w:val="none" w:sz="0" w:space="0" w:color="auto"/>
                <w:bottom w:val="none" w:sz="0" w:space="0" w:color="auto"/>
                <w:right w:val="none" w:sz="0" w:space="0" w:color="auto"/>
              </w:divBdr>
            </w:div>
            <w:div w:id="1953169433">
              <w:marLeft w:val="0"/>
              <w:marRight w:val="0"/>
              <w:marTop w:val="0"/>
              <w:marBottom w:val="0"/>
              <w:divBdr>
                <w:top w:val="none" w:sz="0" w:space="0" w:color="auto"/>
                <w:left w:val="none" w:sz="0" w:space="0" w:color="auto"/>
                <w:bottom w:val="none" w:sz="0" w:space="0" w:color="auto"/>
                <w:right w:val="none" w:sz="0" w:space="0" w:color="auto"/>
              </w:divBdr>
              <w:divsChild>
                <w:div w:id="18325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450859">
          <w:marLeft w:val="0"/>
          <w:marRight w:val="0"/>
          <w:marTop w:val="0"/>
          <w:marBottom w:val="0"/>
          <w:divBdr>
            <w:top w:val="none" w:sz="0" w:space="0" w:color="auto"/>
            <w:left w:val="none" w:sz="0" w:space="0" w:color="auto"/>
            <w:bottom w:val="none" w:sz="0" w:space="0" w:color="auto"/>
            <w:right w:val="none" w:sz="0" w:space="0" w:color="auto"/>
          </w:divBdr>
          <w:divsChild>
            <w:div w:id="1985162255">
              <w:marLeft w:val="0"/>
              <w:marRight w:val="0"/>
              <w:marTop w:val="0"/>
              <w:marBottom w:val="0"/>
              <w:divBdr>
                <w:top w:val="none" w:sz="0" w:space="0" w:color="auto"/>
                <w:left w:val="none" w:sz="0" w:space="0" w:color="auto"/>
                <w:bottom w:val="none" w:sz="0" w:space="0" w:color="auto"/>
                <w:right w:val="none" w:sz="0" w:space="0" w:color="auto"/>
              </w:divBdr>
            </w:div>
            <w:div w:id="1704944626">
              <w:marLeft w:val="0"/>
              <w:marRight w:val="0"/>
              <w:marTop w:val="0"/>
              <w:marBottom w:val="0"/>
              <w:divBdr>
                <w:top w:val="none" w:sz="0" w:space="0" w:color="auto"/>
                <w:left w:val="none" w:sz="0" w:space="0" w:color="auto"/>
                <w:bottom w:val="none" w:sz="0" w:space="0" w:color="auto"/>
                <w:right w:val="none" w:sz="0" w:space="0" w:color="auto"/>
              </w:divBdr>
              <w:divsChild>
                <w:div w:id="161011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69982">
          <w:marLeft w:val="0"/>
          <w:marRight w:val="0"/>
          <w:marTop w:val="0"/>
          <w:marBottom w:val="0"/>
          <w:divBdr>
            <w:top w:val="none" w:sz="0" w:space="0" w:color="auto"/>
            <w:left w:val="none" w:sz="0" w:space="0" w:color="auto"/>
            <w:bottom w:val="none" w:sz="0" w:space="0" w:color="auto"/>
            <w:right w:val="none" w:sz="0" w:space="0" w:color="auto"/>
          </w:divBdr>
          <w:divsChild>
            <w:div w:id="2075002523">
              <w:marLeft w:val="0"/>
              <w:marRight w:val="0"/>
              <w:marTop w:val="0"/>
              <w:marBottom w:val="0"/>
              <w:divBdr>
                <w:top w:val="none" w:sz="0" w:space="0" w:color="auto"/>
                <w:left w:val="none" w:sz="0" w:space="0" w:color="auto"/>
                <w:bottom w:val="none" w:sz="0" w:space="0" w:color="auto"/>
                <w:right w:val="none" w:sz="0" w:space="0" w:color="auto"/>
              </w:divBdr>
            </w:div>
            <w:div w:id="1738933870">
              <w:marLeft w:val="0"/>
              <w:marRight w:val="0"/>
              <w:marTop w:val="0"/>
              <w:marBottom w:val="0"/>
              <w:divBdr>
                <w:top w:val="none" w:sz="0" w:space="0" w:color="auto"/>
                <w:left w:val="none" w:sz="0" w:space="0" w:color="auto"/>
                <w:bottom w:val="none" w:sz="0" w:space="0" w:color="auto"/>
                <w:right w:val="none" w:sz="0" w:space="0" w:color="auto"/>
              </w:divBdr>
              <w:divsChild>
                <w:div w:id="200234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18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se.gov.uk/msd" TargetMode="External"/><Relationship Id="rId11" Type="http://schemas.openxmlformats.org/officeDocument/2006/relationships/customXml" Target="../customXml/item3.xml"/><Relationship Id="rId5" Type="http://schemas.openxmlformats.org/officeDocument/2006/relationships/hyperlink" Target="http://www.hse.gov.uk/pubns/indg143.pdf"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793B48C1-3F54-418B-ADBE-BDD9163A521D}"/>
</file>

<file path=customXml/itemProps2.xml><?xml version="1.0" encoding="utf-8"?>
<ds:datastoreItem xmlns:ds="http://schemas.openxmlformats.org/officeDocument/2006/customXml" ds:itemID="{D14D6F84-418B-4F57-A85E-66CCAA653D89}"/>
</file>

<file path=customXml/itemProps3.xml><?xml version="1.0" encoding="utf-8"?>
<ds:datastoreItem xmlns:ds="http://schemas.openxmlformats.org/officeDocument/2006/customXml" ds:itemID="{267CC24C-E2EE-40EC-AFD3-7B3831047DDE}"/>
</file>

<file path=docProps/app.xml><?xml version="1.0" encoding="utf-8"?>
<Properties xmlns="http://schemas.openxmlformats.org/officeDocument/2006/extended-properties" xmlns:vt="http://schemas.openxmlformats.org/officeDocument/2006/docPropsVTypes">
  <Template>Normal</Template>
  <TotalTime>1</TotalTime>
  <Pages>3</Pages>
  <Words>737</Words>
  <Characters>4201</Characters>
  <Application>Microsoft Office Word</Application>
  <DocSecurity>0</DocSecurity>
  <Lines>35</Lines>
  <Paragraphs>9</Paragraphs>
  <ScaleCrop>false</ScaleCrop>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Shah</dc:creator>
  <cp:keywords/>
  <dc:description/>
  <cp:lastModifiedBy>Ethan Shah</cp:lastModifiedBy>
  <cp:revision>1</cp:revision>
  <dcterms:created xsi:type="dcterms:W3CDTF">2023-10-06T16:05:00Z</dcterms:created>
  <dcterms:modified xsi:type="dcterms:W3CDTF">2023-10-06T16:06:00Z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